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w:t>
            </w:r>
            <w:r w:rsidR="005E2E0D" w:rsidRPr="005E2E0D">
              <w:rPr>
                <w:rFonts w:ascii="Arial" w:hAnsi="Arial" w:cs="Arial"/>
                <w:sz w:val="22"/>
                <w:szCs w:val="22"/>
              </w:rPr>
              <w:t>06/3</w:t>
            </w:r>
            <w:r w:rsidRPr="009E18B7">
              <w:rPr>
                <w:rFonts w:ascii="Arial" w:hAnsi="Arial" w:cs="Arial"/>
                <w:sz w:val="22"/>
                <w:szCs w:val="22"/>
              </w:rPr>
              <w:t>______</w:t>
            </w:r>
            <w:r>
              <w:rPr>
                <w:rFonts w:ascii="Arial" w:hAnsi="Arial" w:cs="Arial"/>
                <w:sz w:val="22"/>
                <w:szCs w:val="22"/>
              </w:rPr>
              <w:t xml:space="preserve"> </w:t>
            </w:r>
          </w:p>
          <w:p w:rsidR="009E18B7" w:rsidRPr="009E18B7" w:rsidRDefault="009E18B7" w:rsidP="005E2E0D">
            <w:pPr>
              <w:pStyle w:val="afa"/>
              <w:jc w:val="right"/>
              <w:rPr>
                <w:rFonts w:ascii="Arial" w:hAnsi="Arial" w:cs="Arial"/>
                <w:sz w:val="22"/>
                <w:szCs w:val="22"/>
              </w:rPr>
            </w:pPr>
            <w:r w:rsidRPr="009E18B7">
              <w:rPr>
                <w:rFonts w:ascii="Arial" w:hAnsi="Arial" w:cs="Arial"/>
                <w:sz w:val="22"/>
                <w:szCs w:val="22"/>
              </w:rPr>
              <w:t>«__</w:t>
            </w:r>
            <w:r w:rsidR="005E2E0D">
              <w:rPr>
                <w:rFonts w:ascii="Arial" w:hAnsi="Arial" w:cs="Arial"/>
                <w:sz w:val="22"/>
                <w:szCs w:val="22"/>
                <w:lang w:val="en-US"/>
              </w:rPr>
              <w:t>11</w:t>
            </w:r>
            <w:r w:rsidRPr="009E18B7">
              <w:rPr>
                <w:rFonts w:ascii="Arial" w:hAnsi="Arial" w:cs="Arial"/>
                <w:sz w:val="22"/>
                <w:szCs w:val="22"/>
              </w:rPr>
              <w:t>_» _</w:t>
            </w:r>
            <w:r w:rsidR="005E2E0D">
              <w:rPr>
                <w:rFonts w:ascii="Arial" w:hAnsi="Arial" w:cs="Arial"/>
                <w:sz w:val="22"/>
                <w:szCs w:val="22"/>
                <w:lang w:val="en-US"/>
              </w:rPr>
              <w:t>02</w:t>
            </w:r>
            <w:r w:rsidRPr="009E18B7">
              <w:rPr>
                <w:rFonts w:ascii="Arial" w:hAnsi="Arial" w:cs="Arial"/>
                <w:sz w:val="22"/>
                <w:szCs w:val="22"/>
              </w:rPr>
              <w:t xml:space="preserve">__  </w:t>
            </w:r>
            <w:r w:rsidR="00FE46A7">
              <w:rPr>
                <w:rFonts w:ascii="Arial" w:hAnsi="Arial" w:cs="Arial"/>
                <w:sz w:val="22"/>
                <w:szCs w:val="22"/>
              </w:rPr>
              <w:t>_</w:t>
            </w:r>
            <w:r w:rsidR="005E2E0D">
              <w:rPr>
                <w:rFonts w:ascii="Arial" w:hAnsi="Arial" w:cs="Arial"/>
                <w:sz w:val="22"/>
                <w:szCs w:val="22"/>
                <w:lang w:val="en-US"/>
              </w:rPr>
              <w:t>2016</w:t>
            </w:r>
            <w:r w:rsidRPr="009E18B7">
              <w:rPr>
                <w:rFonts w:ascii="Arial" w:hAnsi="Arial" w:cs="Arial"/>
                <w:sz w:val="22"/>
                <w:szCs w:val="22"/>
              </w:rPr>
              <w:t>_____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196BED">
        <w:rPr>
          <w:rFonts w:cs="Arial"/>
          <w:b/>
          <w:szCs w:val="22"/>
        </w:rPr>
        <w:t xml:space="preserve">ПДО № </w:t>
      </w:r>
      <w:r w:rsidR="00D07956">
        <w:rPr>
          <w:rFonts w:cs="Arial"/>
          <w:b/>
          <w:szCs w:val="22"/>
        </w:rPr>
        <w:t>009</w:t>
      </w:r>
      <w:r w:rsidRPr="009349A0">
        <w:rPr>
          <w:rFonts w:cs="Arial"/>
          <w:b/>
          <w:szCs w:val="22"/>
        </w:rPr>
        <w:t>Т-СН</w:t>
      </w:r>
      <w:r w:rsidRPr="00196BED">
        <w:rPr>
          <w:rFonts w:cs="Arial"/>
          <w:b/>
          <w:szCs w:val="22"/>
        </w:rPr>
        <w:t>-201</w:t>
      </w:r>
      <w:r w:rsidR="00D07956">
        <w:rPr>
          <w:rFonts w:cs="Arial"/>
          <w:b/>
          <w:szCs w:val="22"/>
        </w:rPr>
        <w:t>6</w:t>
      </w:r>
      <w:r w:rsidRPr="00196BED">
        <w:rPr>
          <w:rFonts w:cs="Arial"/>
          <w:b/>
          <w:szCs w:val="22"/>
        </w:rPr>
        <w:t xml:space="preserve"> от «__</w:t>
      </w:r>
      <w:r w:rsidR="005E2E0D">
        <w:rPr>
          <w:rFonts w:cs="Arial"/>
          <w:b/>
          <w:szCs w:val="22"/>
          <w:lang w:val="en-US"/>
        </w:rPr>
        <w:t>11</w:t>
      </w:r>
      <w:r w:rsidRPr="00196BED">
        <w:rPr>
          <w:rFonts w:cs="Arial"/>
          <w:b/>
          <w:szCs w:val="22"/>
        </w:rPr>
        <w:t>___» ___</w:t>
      </w:r>
      <w:r w:rsidR="005E2E0D">
        <w:rPr>
          <w:rFonts w:cs="Arial"/>
          <w:b/>
          <w:szCs w:val="22"/>
          <w:lang w:val="en-US"/>
        </w:rPr>
        <w:t>02</w:t>
      </w:r>
      <w:r w:rsidRPr="00196BED">
        <w:rPr>
          <w:rFonts w:cs="Arial"/>
          <w:b/>
          <w:szCs w:val="22"/>
        </w:rPr>
        <w:t>_________ 201</w:t>
      </w:r>
      <w:r w:rsidR="00D07956">
        <w:rPr>
          <w:rFonts w:cs="Arial"/>
          <w:b/>
          <w:szCs w:val="22"/>
        </w:rPr>
        <w:t>6</w:t>
      </w:r>
      <w:r w:rsidRPr="00196BED">
        <w:rPr>
          <w:rFonts w:cs="Arial"/>
          <w:b/>
          <w:szCs w:val="22"/>
        </w:rPr>
        <w:t xml:space="preserve"> г.</w:t>
      </w:r>
    </w:p>
    <w:p w:rsidR="00A36286" w:rsidRPr="008741AA" w:rsidRDefault="00A36286" w:rsidP="00A36286">
      <w:pPr>
        <w:rPr>
          <w:rFonts w:cs="Arial"/>
          <w:b/>
          <w:szCs w:val="22"/>
        </w:rPr>
      </w:pPr>
    </w:p>
    <w:p w:rsidR="00D07956" w:rsidRPr="00D07956" w:rsidRDefault="00351A3E" w:rsidP="00D07956">
      <w:pPr>
        <w:ind w:firstLine="720"/>
        <w:rPr>
          <w:rFonts w:cs="Arial"/>
          <w:szCs w:val="22"/>
        </w:rPr>
      </w:pPr>
      <w:r w:rsidRPr="00D07956">
        <w:rPr>
          <w:rFonts w:cs="Arial"/>
          <w:szCs w:val="22"/>
        </w:rPr>
        <w:t>ОАО «НГК «</w:t>
      </w:r>
      <w:proofErr w:type="spellStart"/>
      <w:r w:rsidRPr="00D07956">
        <w:rPr>
          <w:rFonts w:cs="Arial"/>
          <w:szCs w:val="22"/>
        </w:rPr>
        <w:t>Славнефть</w:t>
      </w:r>
      <w:proofErr w:type="spellEnd"/>
      <w:r w:rsidRPr="00D07956">
        <w:rPr>
          <w:rFonts w:cs="Arial"/>
          <w:szCs w:val="22"/>
        </w:rPr>
        <w:t xml:space="preserve">» (далее – Общество) приглашает вас сделать предложение (оферту) </w:t>
      </w:r>
      <w:r w:rsidR="00D07956" w:rsidRPr="00D07956">
        <w:rPr>
          <w:rFonts w:cs="Arial"/>
          <w:szCs w:val="22"/>
        </w:rPr>
        <w:t>на поставку в адрес ОАО</w:t>
      </w:r>
      <w:r w:rsidR="00D07956" w:rsidRPr="00D07956">
        <w:rPr>
          <w:rFonts w:eastAsia="Tahoma" w:cs="Tahoma"/>
          <w:szCs w:val="22"/>
        </w:rPr>
        <w:t xml:space="preserve"> </w:t>
      </w:r>
      <w:r w:rsidR="00D07956" w:rsidRPr="00D07956">
        <w:rPr>
          <w:rFonts w:cs="Arial"/>
          <w:szCs w:val="22"/>
        </w:rPr>
        <w:t>«СН-МНГ»:</w:t>
      </w:r>
    </w:p>
    <w:p w:rsidR="00D07956" w:rsidRPr="004C2F1D" w:rsidRDefault="00D07956" w:rsidP="00D07956">
      <w:pPr>
        <w:ind w:firstLine="720"/>
        <w:jc w:val="center"/>
        <w:rPr>
          <w:rFonts w:cs="Arial"/>
          <w:b/>
          <w:sz w:val="24"/>
        </w:rPr>
      </w:pPr>
      <w:r>
        <w:rPr>
          <w:rFonts w:cs="Arial"/>
          <w:b/>
          <w:sz w:val="24"/>
        </w:rPr>
        <w:t xml:space="preserve">- </w:t>
      </w:r>
      <w:r w:rsidRPr="004C2F1D">
        <w:rPr>
          <w:rFonts w:cs="Arial"/>
          <w:b/>
          <w:szCs w:val="22"/>
        </w:rPr>
        <w:t xml:space="preserve">комплектных </w:t>
      </w:r>
      <w:proofErr w:type="spellStart"/>
      <w:r w:rsidRPr="004C2F1D">
        <w:rPr>
          <w:rFonts w:cs="Arial"/>
          <w:b/>
          <w:szCs w:val="22"/>
        </w:rPr>
        <w:t>однотрансформаторных</w:t>
      </w:r>
      <w:proofErr w:type="spellEnd"/>
      <w:r w:rsidRPr="004C2F1D">
        <w:rPr>
          <w:rFonts w:cs="Arial"/>
          <w:b/>
          <w:szCs w:val="22"/>
        </w:rPr>
        <w:t xml:space="preserve"> подстанций наружной установки 6/0,4кВ.</w:t>
      </w:r>
    </w:p>
    <w:p w:rsidR="00B06BB1" w:rsidRPr="002D4B51" w:rsidRDefault="00B06BB1" w:rsidP="00D07956">
      <w:pPr>
        <w:ind w:firstLine="720"/>
        <w:jc w:val="both"/>
        <w:rPr>
          <w:rFonts w:cs="Arial"/>
          <w:b/>
          <w:szCs w:val="22"/>
        </w:rPr>
      </w:pPr>
    </w:p>
    <w:p w:rsidR="00685861" w:rsidRPr="00D07956" w:rsidRDefault="00B06BB1" w:rsidP="00D07956">
      <w:pPr>
        <w:pStyle w:val="afa"/>
        <w:ind w:firstLine="708"/>
        <w:jc w:val="both"/>
        <w:rPr>
          <w:rFonts w:ascii="Arial" w:hAnsi="Arial" w:cs="Arial"/>
          <w:b/>
          <w:sz w:val="22"/>
          <w:szCs w:val="22"/>
        </w:rPr>
      </w:pPr>
      <w:r w:rsidRPr="00D07956">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proofErr w:type="gramStart"/>
      <w:r w:rsidRPr="00D07956">
        <w:rPr>
          <w:rFonts w:ascii="Arial" w:hAnsi="Arial" w:cs="Arial"/>
          <w:sz w:val="22"/>
          <w:szCs w:val="22"/>
        </w:rPr>
        <w:t xml:space="preserve">,) </w:t>
      </w:r>
      <w:proofErr w:type="gramEnd"/>
      <w:r w:rsidRPr="00D07956">
        <w:rPr>
          <w:rFonts w:ascii="Arial" w:hAnsi="Arial" w:cs="Arial"/>
          <w:sz w:val="22"/>
          <w:szCs w:val="22"/>
        </w:rPr>
        <w:t xml:space="preserve">при выполнении Требований к предмету оферты (форма 2): </w:t>
      </w:r>
      <w:r w:rsidR="00D07956" w:rsidRPr="00D07956">
        <w:rPr>
          <w:rFonts w:ascii="Arial" w:hAnsi="Arial" w:cs="Arial"/>
          <w:b/>
          <w:sz w:val="22"/>
          <w:szCs w:val="22"/>
        </w:rPr>
        <w:t>исходя из  минимальной цены МТР при соответствии требованиям ПДО к контрагенту и МТР</w:t>
      </w:r>
      <w:r w:rsidR="00685861" w:rsidRPr="00D07956">
        <w:rPr>
          <w:rFonts w:ascii="Arial" w:hAnsi="Arial" w:cs="Arial"/>
          <w:b/>
          <w:sz w:val="22"/>
          <w:szCs w:val="22"/>
        </w:rPr>
        <w:t xml:space="preserve"> </w:t>
      </w:r>
    </w:p>
    <w:p w:rsidR="00B7457F" w:rsidRPr="000A11AD" w:rsidRDefault="00B7457F" w:rsidP="00B7457F">
      <w:pPr>
        <w:spacing w:before="60"/>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0A11AD">
        <w:rPr>
          <w:rFonts w:cs="Arial"/>
          <w:szCs w:val="22"/>
        </w:rPr>
        <w:t>.</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к</w:t>
      </w:r>
      <w:r w:rsidR="00D07956">
        <w:rPr>
          <w:rFonts w:cs="Arial"/>
          <w:szCs w:val="22"/>
        </w:rPr>
        <w:t xml:space="preserve"> заключению договорах (форма 3)</w:t>
      </w:r>
    </w:p>
    <w:p w:rsidR="00B06BB1" w:rsidRPr="00364C03" w:rsidRDefault="00B06BB1" w:rsidP="00B06BB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D6329E" w:rsidRDefault="00B06BB1" w:rsidP="00B06BB1">
      <w:pPr>
        <w:ind w:firstLine="720"/>
        <w:jc w:val="both"/>
        <w:rPr>
          <w:rFonts w:cs="Arial"/>
          <w:szCs w:val="22"/>
        </w:rPr>
      </w:pPr>
    </w:p>
    <w:p w:rsidR="00B06BB1" w:rsidRPr="000428BB" w:rsidRDefault="00B06BB1" w:rsidP="00B06BB1">
      <w:pPr>
        <w:ind w:firstLine="720"/>
        <w:jc w:val="both"/>
        <w:rPr>
          <w:rFonts w:cs="Arial"/>
          <w:b/>
          <w:szCs w:val="22"/>
        </w:rPr>
      </w:pPr>
      <w:r w:rsidRPr="000428BB">
        <w:rPr>
          <w:rFonts w:cs="Arial"/>
          <w:b/>
          <w:szCs w:val="22"/>
        </w:rPr>
        <w:lastRenderedPageBreak/>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sidR="00D07956">
        <w:rPr>
          <w:rFonts w:cs="Arial"/>
          <w:b/>
          <w:szCs w:val="22"/>
        </w:rPr>
        <w:t>30</w:t>
      </w:r>
      <w:r w:rsidRPr="000428BB">
        <w:rPr>
          <w:rFonts w:cs="Arial"/>
          <w:b/>
          <w:szCs w:val="22"/>
        </w:rPr>
        <w:t xml:space="preserve"> </w:t>
      </w:r>
      <w:r w:rsidR="00D07956">
        <w:rPr>
          <w:rFonts w:cs="Arial"/>
          <w:b/>
          <w:szCs w:val="22"/>
        </w:rPr>
        <w:t>апреля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6т1,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sidR="00D07956">
        <w:rPr>
          <w:rFonts w:cs="Arial"/>
        </w:rPr>
        <w:t>009Т-СН-2016</w:t>
      </w:r>
      <w:r w:rsidRPr="000428BB">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«__</w:t>
      </w:r>
      <w:r w:rsidR="005E2E0D" w:rsidRPr="005E2E0D">
        <w:rPr>
          <w:rFonts w:cs="Arial"/>
          <w:b/>
          <w:szCs w:val="22"/>
        </w:rPr>
        <w:t>12</w:t>
      </w:r>
      <w:r w:rsidRPr="00BA5AEC">
        <w:rPr>
          <w:rFonts w:cs="Arial"/>
          <w:b/>
          <w:szCs w:val="22"/>
        </w:rPr>
        <w:t>__» __</w:t>
      </w:r>
      <w:r w:rsidR="005E2E0D" w:rsidRPr="005E2E0D">
        <w:rPr>
          <w:rFonts w:cs="Arial"/>
          <w:b/>
          <w:szCs w:val="22"/>
        </w:rPr>
        <w:t>02</w:t>
      </w:r>
      <w:r w:rsidRPr="00BA5AEC">
        <w:rPr>
          <w:rFonts w:cs="Arial"/>
          <w:b/>
          <w:szCs w:val="22"/>
        </w:rPr>
        <w:t>__________ __</w:t>
      </w:r>
      <w:r w:rsidR="005E2E0D" w:rsidRPr="005E2E0D">
        <w:rPr>
          <w:rFonts w:cs="Arial"/>
          <w:b/>
          <w:szCs w:val="22"/>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__</w:t>
      </w:r>
      <w:r w:rsidR="005E2E0D" w:rsidRPr="005E2E0D">
        <w:rPr>
          <w:rFonts w:cs="Arial"/>
          <w:b/>
          <w:szCs w:val="22"/>
        </w:rPr>
        <w:t>18</w:t>
      </w:r>
      <w:r w:rsidRPr="00BA5AEC">
        <w:rPr>
          <w:rFonts w:cs="Arial"/>
          <w:b/>
          <w:szCs w:val="22"/>
        </w:rPr>
        <w:t>_:</w:t>
      </w:r>
      <w:r w:rsidR="005E2E0D">
        <w:rPr>
          <w:rFonts w:cs="Arial"/>
          <w:b/>
          <w:szCs w:val="22"/>
          <w:lang w:val="en-US"/>
        </w:rPr>
        <w:t>00</w:t>
      </w:r>
      <w:r w:rsidRPr="00BA5AEC">
        <w:rPr>
          <w:rFonts w:cs="Arial"/>
          <w:b/>
          <w:szCs w:val="22"/>
        </w:rPr>
        <w:t>___ «__</w:t>
      </w:r>
      <w:r w:rsidR="005E2E0D">
        <w:rPr>
          <w:rFonts w:cs="Arial"/>
          <w:b/>
          <w:szCs w:val="22"/>
          <w:lang w:val="en-US"/>
        </w:rPr>
        <w:t>04</w:t>
      </w:r>
      <w:r w:rsidRPr="00BA5AEC">
        <w:rPr>
          <w:rFonts w:cs="Arial"/>
          <w:b/>
          <w:szCs w:val="22"/>
        </w:rPr>
        <w:t>_» __</w:t>
      </w:r>
      <w:r w:rsidR="005E2E0D">
        <w:rPr>
          <w:rFonts w:cs="Arial"/>
          <w:b/>
          <w:szCs w:val="22"/>
          <w:lang w:val="en-US"/>
        </w:rPr>
        <w:t>03</w:t>
      </w:r>
      <w:r w:rsidRPr="00BA5AEC">
        <w:rPr>
          <w:rFonts w:cs="Arial"/>
          <w:b/>
          <w:szCs w:val="22"/>
        </w:rPr>
        <w:t>_______ __</w:t>
      </w:r>
      <w:r w:rsidR="005E2E0D">
        <w:rPr>
          <w:rFonts w:cs="Arial"/>
          <w:b/>
          <w:szCs w:val="22"/>
          <w:lang w:val="en-US"/>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6BB1">
        <w:rPr>
          <w:rFonts w:cs="Arial"/>
          <w:b/>
          <w:szCs w:val="22"/>
        </w:rPr>
        <w:t>3</w:t>
      </w:r>
      <w:r w:rsidR="00AA6F05">
        <w:rPr>
          <w:rFonts w:cs="Arial"/>
          <w:b/>
          <w:szCs w:val="22"/>
        </w:rPr>
        <w:t>0</w:t>
      </w:r>
      <w:r w:rsidRPr="00BA5AEC">
        <w:rPr>
          <w:rFonts w:cs="Arial"/>
          <w:b/>
          <w:szCs w:val="22"/>
        </w:rPr>
        <w:t xml:space="preserve">» </w:t>
      </w:r>
      <w:r w:rsidR="00AA6F05">
        <w:rPr>
          <w:rFonts w:cs="Arial"/>
          <w:b/>
          <w:szCs w:val="22"/>
        </w:rPr>
        <w:t>апреля</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w:t>
      </w:r>
      <w:r w:rsidR="005E2E0D" w:rsidRPr="005E2E0D">
        <w:rPr>
          <w:rFonts w:cs="Arial"/>
          <w:szCs w:val="22"/>
        </w:rPr>
        <w:t>01</w:t>
      </w:r>
      <w:r w:rsidRPr="000428BB">
        <w:rPr>
          <w:rFonts w:cs="Arial"/>
          <w:szCs w:val="22"/>
        </w:rPr>
        <w:t>_</w:t>
      </w:r>
      <w:r>
        <w:rPr>
          <w:rFonts w:cs="Arial"/>
          <w:szCs w:val="22"/>
        </w:rPr>
        <w:t>__» _</w:t>
      </w:r>
      <w:r w:rsidRPr="000428BB">
        <w:rPr>
          <w:rFonts w:cs="Arial"/>
          <w:szCs w:val="22"/>
        </w:rPr>
        <w:t>_</w:t>
      </w:r>
      <w:r w:rsidR="005E2E0D" w:rsidRPr="005E2E0D">
        <w:rPr>
          <w:rFonts w:cs="Arial"/>
          <w:szCs w:val="22"/>
        </w:rPr>
        <w:t>03</w:t>
      </w:r>
      <w:r w:rsidRPr="000428BB">
        <w:rPr>
          <w:rFonts w:cs="Arial"/>
          <w:szCs w:val="22"/>
        </w:rPr>
        <w:t>___</w:t>
      </w:r>
      <w:r w:rsidR="005E2E0D" w:rsidRPr="005E2E0D">
        <w:rPr>
          <w:rFonts w:cs="Arial"/>
          <w:szCs w:val="22"/>
        </w:rPr>
        <w:t>2016</w:t>
      </w:r>
      <w:bookmarkStart w:id="0" w:name="_GoBack"/>
      <w:bookmarkEnd w:id="0"/>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D07956" w:rsidRPr="000F477A" w:rsidRDefault="00D07956" w:rsidP="00D07956">
      <w:pPr>
        <w:spacing w:line="210" w:lineRule="atLeast"/>
        <w:rPr>
          <w:rFonts w:cs="Arial"/>
          <w:szCs w:val="22"/>
        </w:rPr>
      </w:pPr>
      <w:r w:rsidRPr="000F477A">
        <w:rPr>
          <w:rFonts w:cs="Arial"/>
          <w:szCs w:val="22"/>
        </w:rPr>
        <w:t xml:space="preserve">Платонов Олег Борисович  </w:t>
      </w:r>
      <w:hyperlink r:id="rId10" w:history="1">
        <w:r w:rsidRPr="000F477A">
          <w:rPr>
            <w:rStyle w:val="afd"/>
            <w:rFonts w:cs="Arial"/>
            <w:color w:val="auto"/>
            <w:szCs w:val="22"/>
            <w:u w:val="none"/>
            <w:lang w:val="en-US"/>
          </w:rPr>
          <w:t>tender</w:t>
        </w:r>
        <w:r w:rsidRPr="000F477A">
          <w:rPr>
            <w:rStyle w:val="afd"/>
            <w:rFonts w:cs="Arial"/>
            <w:color w:val="auto"/>
            <w:szCs w:val="22"/>
            <w:u w:val="none"/>
          </w:rPr>
          <w:t>@slavneft.ru</w:t>
        </w:r>
      </w:hyperlink>
      <w:r w:rsidRPr="000F477A">
        <w:rPr>
          <w:rFonts w:cs="Arial"/>
          <w:szCs w:val="22"/>
        </w:rPr>
        <w:t xml:space="preserve">  +7(495)7878-254</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0428BB">
        <w:rPr>
          <w:rFonts w:cs="Arial"/>
        </w:rPr>
        <w:t xml:space="preserve">Перечень документов в составе Предложения делать оферты № </w:t>
      </w:r>
      <w:r w:rsidR="00AA6F05">
        <w:rPr>
          <w:rFonts w:cs="Arial"/>
          <w:szCs w:val="22"/>
        </w:rPr>
        <w:t>009</w:t>
      </w:r>
      <w:r w:rsidRPr="000428BB">
        <w:rPr>
          <w:rFonts w:cs="Arial"/>
          <w:szCs w:val="22"/>
        </w:rPr>
        <w:t>Т-СН-2015</w:t>
      </w:r>
      <w:r w:rsidRPr="000428BB">
        <w:rPr>
          <w:rFonts w:cs="Arial"/>
        </w:rPr>
        <w:t xml:space="preserve"> </w:t>
      </w:r>
      <w:proofErr w:type="gramStart"/>
      <w:r w:rsidRPr="000428BB">
        <w:rPr>
          <w:rFonts w:cs="Arial"/>
        </w:rPr>
        <w:t>от</w:t>
      </w:r>
      <w:proofErr w:type="gramEnd"/>
      <w:r w:rsidRPr="000428BB">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Pr="001E30F4" w:rsidRDefault="00B06BB1" w:rsidP="00B06BB1">
      <w:r w:rsidRPr="001360A6">
        <w:t>6т1. Форма «Техническое предложение. Услуги»</w:t>
      </w:r>
    </w:p>
    <w:p w:rsidR="00B06BB1" w:rsidRDefault="00B06BB1" w:rsidP="00B06BB1">
      <w:pPr>
        <w:rPr>
          <w:rFonts w:cs="Arial"/>
        </w:rPr>
      </w:pPr>
      <w:r w:rsidRPr="000428BB">
        <w:rPr>
          <w:rFonts w:cs="Arial"/>
        </w:rPr>
        <w:t>6к. Форма «Коммерческое предложение. МТР»</w:t>
      </w:r>
    </w:p>
    <w:p w:rsidR="00B06BB1" w:rsidRPr="001E30F4" w:rsidRDefault="00B06BB1" w:rsidP="00B06BB1">
      <w:r w:rsidRPr="001360A6">
        <w:t>6к1. Форма «Коммерческое предложение. Услуги»</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0C2603" w:rsidP="00ED69CD">
      <w:pPr>
        <w:pStyle w:val="ConsPlusNormal"/>
        <w:widowControl/>
        <w:ind w:firstLine="0"/>
        <w:jc w:val="both"/>
        <w:rPr>
          <w:rFonts w:ascii="Arial" w:hAnsi="Arial" w:cs="Arial"/>
        </w:rPr>
      </w:pPr>
      <w:r>
        <w:rPr>
          <w:rFonts w:ascii="Arial" w:hAnsi="Arial" w:cs="Arial"/>
        </w:rPr>
        <w:t xml:space="preserve">И.О. </w:t>
      </w:r>
      <w:r w:rsidR="0042158C">
        <w:rPr>
          <w:rFonts w:ascii="Arial" w:hAnsi="Arial" w:cs="Arial"/>
        </w:rPr>
        <w:t>Н</w:t>
      </w:r>
      <w:r w:rsidR="00ED69CD" w:rsidRPr="00926F3D">
        <w:rPr>
          <w:rFonts w:ascii="Arial" w:hAnsi="Arial" w:cs="Arial"/>
        </w:rPr>
        <w:t>ачальник</w:t>
      </w:r>
      <w:r>
        <w:rPr>
          <w:rFonts w:ascii="Arial" w:hAnsi="Arial" w:cs="Arial"/>
        </w:rPr>
        <w:t>а</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Е.А. Рожнова</w:t>
      </w:r>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p>
    <w:p w:rsidR="00AA6F05" w:rsidRPr="001D7DFF" w:rsidRDefault="00AA6F05" w:rsidP="00AA6F05">
      <w:pPr>
        <w:tabs>
          <w:tab w:val="left" w:pos="3240"/>
        </w:tabs>
        <w:jc w:val="both"/>
        <w:rPr>
          <w:rFonts w:cs="Arial"/>
          <w:b/>
          <w:szCs w:val="22"/>
        </w:rPr>
      </w:pPr>
      <w:r>
        <w:rPr>
          <w:rFonts w:cs="Arial"/>
          <w:b/>
          <w:szCs w:val="22"/>
        </w:rPr>
        <w:t>Трансформаторные подстанции</w:t>
      </w:r>
    </w:p>
    <w:p w:rsidR="00AA6F05" w:rsidRPr="00B32195" w:rsidRDefault="00AA6F05" w:rsidP="00AA6F05">
      <w:pPr>
        <w:pStyle w:val="ac"/>
        <w:numPr>
          <w:ilvl w:val="0"/>
          <w:numId w:val="0"/>
        </w:numPr>
        <w:spacing w:before="0"/>
        <w:ind w:left="1495"/>
      </w:pPr>
    </w:p>
    <w:p w:rsidR="00AA6F05" w:rsidRPr="00B32195" w:rsidRDefault="00AA6F05" w:rsidP="00AA6F05">
      <w:pPr>
        <w:pStyle w:val="ac"/>
        <w:numPr>
          <w:ilvl w:val="0"/>
          <w:numId w:val="0"/>
        </w:numPr>
        <w:spacing w:before="0"/>
      </w:pPr>
      <w:r w:rsidRPr="00B32195">
        <w:t xml:space="preserve">Возможность участника подать оферту на весь объем закупки или на часть закупаемых товаров/услуг </w:t>
      </w:r>
    </w:p>
    <w:p w:rsidR="00AA6F05" w:rsidRPr="00B32195" w:rsidRDefault="00AA6F05" w:rsidP="00AA6F05">
      <w:pPr>
        <w:pStyle w:val="ac"/>
        <w:numPr>
          <w:ilvl w:val="0"/>
          <w:numId w:val="0"/>
        </w:numPr>
        <w:spacing w:before="0"/>
      </w:pPr>
    </w:p>
    <w:p w:rsidR="00AA6F05" w:rsidRPr="00B32195" w:rsidRDefault="00AA6F05" w:rsidP="00AA6F05">
      <w:pPr>
        <w:pStyle w:val="ac"/>
        <w:numPr>
          <w:ilvl w:val="0"/>
          <w:numId w:val="0"/>
        </w:numPr>
        <w:spacing w:before="0"/>
      </w:pPr>
      <w:r w:rsidRPr="00B32195">
        <w:t xml:space="preserve">Инициатор закупки  - </w:t>
      </w:r>
      <w:r w:rsidRPr="00380717">
        <w:rPr>
          <w:bCs/>
        </w:rPr>
        <w:t>ОАО</w:t>
      </w:r>
      <w:r w:rsidRPr="00380717">
        <w:rPr>
          <w:b/>
          <w:bCs/>
        </w:rPr>
        <w:t xml:space="preserve"> «</w:t>
      </w:r>
      <w:proofErr w:type="spellStart"/>
      <w:r w:rsidRPr="00380717">
        <w:rPr>
          <w:bCs/>
        </w:rPr>
        <w:t>Славнефть</w:t>
      </w:r>
      <w:proofErr w:type="spellEnd"/>
      <w:r w:rsidRPr="00380717">
        <w:rPr>
          <w:bCs/>
        </w:rPr>
        <w:t>-Мегионнефтегаз»</w:t>
      </w:r>
      <w:r w:rsidRPr="00B32195">
        <w:t>;</w:t>
      </w:r>
    </w:p>
    <w:p w:rsidR="00D46D64" w:rsidRPr="00EF7B18" w:rsidRDefault="00D46D64" w:rsidP="00D46D64">
      <w:pPr>
        <w:rPr>
          <w:rFonts w:cs="Arial"/>
          <w:szCs w:val="22"/>
        </w:rPr>
      </w:pPr>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proofErr w:type="gramStart"/>
      <w:r w:rsidR="007203AF">
        <w:rPr>
          <w:rFonts w:cs="Arial"/>
          <w:bCs/>
          <w:szCs w:val="22"/>
        </w:rPr>
        <w:t>–</w:t>
      </w:r>
      <w:r w:rsidR="00AA6F05">
        <w:rPr>
          <w:rFonts w:cs="Arial"/>
          <w:bCs/>
          <w:szCs w:val="22"/>
        </w:rPr>
        <w:t>и</w:t>
      </w:r>
      <w:proofErr w:type="gramEnd"/>
      <w:r w:rsidR="00AA6F05">
        <w:rPr>
          <w:rFonts w:cs="Arial"/>
          <w:bCs/>
          <w:szCs w:val="22"/>
        </w:rPr>
        <w:t>юнь</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AA6F05" w:rsidRPr="00380717" w:rsidRDefault="00AA6F05" w:rsidP="00AA6F05">
      <w:pPr>
        <w:pStyle w:val="ac"/>
        <w:ind w:left="0" w:firstLine="0"/>
      </w:pPr>
      <w:r w:rsidRPr="00380717">
        <w:rPr>
          <w:b/>
          <w:bCs/>
        </w:rPr>
        <w:t xml:space="preserve">Грузополучатель: </w:t>
      </w:r>
      <w:r w:rsidRPr="00380717">
        <w:t>Открытое акционерное общество "</w:t>
      </w:r>
      <w:proofErr w:type="spellStart"/>
      <w:r w:rsidRPr="00380717">
        <w:t>Славнефть</w:t>
      </w:r>
      <w:proofErr w:type="spellEnd"/>
      <w:r w:rsidRPr="00380717">
        <w:t xml:space="preserve">-Мегионнефтегаз", Код получателя 2348, ОКПО 05679120  </w:t>
      </w:r>
    </w:p>
    <w:p w:rsidR="00AA6F05" w:rsidRPr="00380717" w:rsidRDefault="00AA6F05" w:rsidP="00AA6F05">
      <w:pPr>
        <w:pStyle w:val="ac"/>
        <w:ind w:left="0" w:firstLine="0"/>
      </w:pPr>
      <w:r w:rsidRPr="00380717">
        <w:rPr>
          <w:b/>
          <w:bCs/>
        </w:rPr>
        <w:t xml:space="preserve">Почтовые: </w:t>
      </w:r>
      <w:r w:rsidRPr="00380717">
        <w:t xml:space="preserve">Российская Федерация, 628684, город </w:t>
      </w:r>
      <w:proofErr w:type="spellStart"/>
      <w:r w:rsidRPr="00380717">
        <w:t>Мегион</w:t>
      </w:r>
      <w:proofErr w:type="spellEnd"/>
      <w:r w:rsidRPr="00380717">
        <w:t xml:space="preserve">, Ханты-Мансийский автономный округ </w:t>
      </w:r>
      <w:r w:rsidRPr="00380717">
        <w:noBreakHyphen/>
        <w:t xml:space="preserve"> Югра, улица Кузьмина дом 51 </w:t>
      </w:r>
      <w:r w:rsidRPr="00380717">
        <w:noBreakHyphen/>
        <w:t xml:space="preserve"> для указания в счетах-фактурах, ТОРГ-12, ТТН </w:t>
      </w:r>
    </w:p>
    <w:p w:rsidR="00AA6F05" w:rsidRPr="00380717" w:rsidRDefault="00AA6F05" w:rsidP="00AA6F05">
      <w:pPr>
        <w:pStyle w:val="ac"/>
        <w:ind w:left="0" w:firstLine="0"/>
      </w:pPr>
      <w:r w:rsidRPr="00380717">
        <w:rPr>
          <w:b/>
          <w:bCs/>
        </w:rPr>
        <w:t xml:space="preserve">Для вагонов: </w:t>
      </w:r>
      <w:r w:rsidRPr="00380717">
        <w:t xml:space="preserve">ст. </w:t>
      </w:r>
      <w:proofErr w:type="spellStart"/>
      <w:r w:rsidRPr="00380717">
        <w:t>Мегион</w:t>
      </w:r>
      <w:proofErr w:type="spellEnd"/>
      <w:r w:rsidRPr="00380717">
        <w:t xml:space="preserve"> </w:t>
      </w:r>
      <w:r>
        <w:t xml:space="preserve">Свердловской </w:t>
      </w:r>
      <w:proofErr w:type="spellStart"/>
      <w:r>
        <w:t>ж.д</w:t>
      </w:r>
      <w:proofErr w:type="spellEnd"/>
      <w:r>
        <w:t>., код 797801 (</w:t>
      </w:r>
      <w:r w:rsidRPr="00380717">
        <w:t xml:space="preserve">с подачей на </w:t>
      </w:r>
      <w:proofErr w:type="gramStart"/>
      <w:r w:rsidRPr="00380717">
        <w:t>п</w:t>
      </w:r>
      <w:proofErr w:type="gramEnd"/>
      <w:r w:rsidRPr="00380717">
        <w:t xml:space="preserve">/путь ООО "ЖДУ")  </w:t>
      </w:r>
    </w:p>
    <w:p w:rsidR="00AA6F05" w:rsidRPr="00380717" w:rsidRDefault="00AA6F05" w:rsidP="00AA6F05">
      <w:pPr>
        <w:pStyle w:val="ac"/>
        <w:ind w:left="0" w:firstLine="0"/>
      </w:pPr>
      <w:proofErr w:type="gramStart"/>
      <w:r w:rsidRPr="00380717">
        <w:rPr>
          <w:b/>
          <w:bCs/>
        </w:rPr>
        <w:t xml:space="preserve">Для малотоннажных контейнеров: </w:t>
      </w:r>
      <w:r w:rsidRPr="00380717">
        <w:t xml:space="preserve">ст. </w:t>
      </w:r>
      <w:proofErr w:type="spellStart"/>
      <w:r w:rsidRPr="00380717">
        <w:t>Мегион</w:t>
      </w:r>
      <w:proofErr w:type="spellEnd"/>
      <w:r w:rsidRPr="00380717">
        <w:t xml:space="preserve"> Свердловской </w:t>
      </w:r>
      <w:proofErr w:type="spellStart"/>
      <w:r w:rsidRPr="00380717">
        <w:t>ж.д</w:t>
      </w:r>
      <w:proofErr w:type="spellEnd"/>
      <w:r w:rsidRPr="00380717">
        <w:t>., код 797801 (с подачей на путь ООО "Евро</w:t>
      </w:r>
      <w:r w:rsidRPr="00380717">
        <w:noBreakHyphen/>
        <w:t>Трейд</w:t>
      </w:r>
      <w:r w:rsidRPr="00380717">
        <w:noBreakHyphen/>
        <w:t xml:space="preserve">Сервис") </w:t>
      </w:r>
      <w:proofErr w:type="gramEnd"/>
    </w:p>
    <w:p w:rsidR="00AA6F05" w:rsidRPr="00380717" w:rsidRDefault="00AA6F05" w:rsidP="00AA6F05">
      <w:pPr>
        <w:pStyle w:val="ac"/>
        <w:ind w:left="0" w:firstLine="0"/>
      </w:pPr>
      <w:proofErr w:type="gramStart"/>
      <w:r w:rsidRPr="00380717">
        <w:rPr>
          <w:b/>
          <w:bCs/>
        </w:rPr>
        <w:t xml:space="preserve">Для большегрузных контейнеров: </w:t>
      </w:r>
      <w:r w:rsidRPr="00380717">
        <w:t xml:space="preserve">ст. </w:t>
      </w:r>
      <w:proofErr w:type="spellStart"/>
      <w:r w:rsidRPr="00380717">
        <w:t>Мегион</w:t>
      </w:r>
      <w:proofErr w:type="spellEnd"/>
      <w:r w:rsidRPr="00380717">
        <w:t xml:space="preserve"> Свердловской </w:t>
      </w:r>
      <w:proofErr w:type="spellStart"/>
      <w:r w:rsidRPr="00380717">
        <w:t>ж.д</w:t>
      </w:r>
      <w:proofErr w:type="spellEnd"/>
      <w:r w:rsidRPr="00380717">
        <w:t>., код 797801 (с подачей на путь ООО "Евро</w:t>
      </w:r>
      <w:r w:rsidRPr="00380717">
        <w:noBreakHyphen/>
        <w:t>Трейд</w:t>
      </w:r>
      <w:r w:rsidRPr="00380717">
        <w:noBreakHyphen/>
        <w:t xml:space="preserve">Сервис") </w:t>
      </w:r>
      <w:proofErr w:type="gramEnd"/>
    </w:p>
    <w:p w:rsidR="00AA6F05" w:rsidRPr="00380717" w:rsidRDefault="00AA6F05" w:rsidP="00AA6F05">
      <w:pPr>
        <w:pStyle w:val="ac"/>
        <w:ind w:left="0" w:firstLine="0"/>
      </w:pPr>
      <w:r w:rsidRPr="00380717">
        <w:rPr>
          <w:b/>
          <w:bCs/>
        </w:rPr>
        <w:t xml:space="preserve">Для автотранспорта (адрес склада): </w:t>
      </w:r>
      <w:r w:rsidRPr="00380717">
        <w:t>Грузополучатель: Открытое акционерное общество "</w:t>
      </w:r>
      <w:proofErr w:type="spellStart"/>
      <w:r w:rsidRPr="00380717">
        <w:t>Славнефть</w:t>
      </w:r>
      <w:proofErr w:type="spellEnd"/>
      <w:r w:rsidRPr="00380717">
        <w:noBreakHyphen/>
        <w:t>Мегионнефтегаз", Код получателя 2348, ОКПО 05679120.</w:t>
      </w:r>
    </w:p>
    <w:p w:rsidR="00AA6F05" w:rsidRPr="00380717" w:rsidRDefault="00AA6F05" w:rsidP="00AA6F05">
      <w:pPr>
        <w:pStyle w:val="ac"/>
        <w:ind w:left="0" w:firstLine="0"/>
      </w:pPr>
      <w:r w:rsidRPr="00380717">
        <w:t>Примечание: Место приема</w:t>
      </w:r>
      <w:r w:rsidRPr="00380717">
        <w:noBreakHyphen/>
        <w:t>передачи товара: УМТС ОАО "СН-</w:t>
      </w:r>
      <w:proofErr w:type="spellStart"/>
      <w:r w:rsidRPr="00380717">
        <w:t>МНГ"</w:t>
      </w:r>
      <w:proofErr w:type="gramStart"/>
      <w:r w:rsidRPr="00380717">
        <w:t>,Р</w:t>
      </w:r>
      <w:proofErr w:type="gramEnd"/>
      <w:r w:rsidRPr="00380717">
        <w:t>оссийская</w:t>
      </w:r>
      <w:proofErr w:type="spellEnd"/>
      <w:r w:rsidRPr="00380717">
        <w:t xml:space="preserve"> Федерация, 628690, поселок Высокий города </w:t>
      </w:r>
      <w:proofErr w:type="spellStart"/>
      <w:r w:rsidRPr="00380717">
        <w:t>Мегиона</w:t>
      </w:r>
      <w:proofErr w:type="spellEnd"/>
      <w:r w:rsidRPr="00380717">
        <w:t xml:space="preserve">  </w:t>
      </w:r>
    </w:p>
    <w:p w:rsidR="00AA6F05" w:rsidRPr="00380717" w:rsidRDefault="00AA6F05" w:rsidP="00AA6F05">
      <w:pPr>
        <w:pStyle w:val="ac"/>
        <w:ind w:left="0" w:firstLine="0"/>
      </w:pPr>
      <w:r w:rsidRPr="00380717">
        <w:rPr>
          <w:b/>
          <w:bCs/>
        </w:rPr>
        <w:t xml:space="preserve">Для багажа: </w:t>
      </w:r>
      <w:r w:rsidRPr="00380717">
        <w:t xml:space="preserve">ст. Нижневартовск </w:t>
      </w:r>
      <w:proofErr w:type="gramStart"/>
      <w:r w:rsidRPr="00380717">
        <w:t>Свердловской</w:t>
      </w:r>
      <w:proofErr w:type="gramEnd"/>
      <w:r w:rsidRPr="00380717">
        <w:t xml:space="preserve"> </w:t>
      </w:r>
      <w:proofErr w:type="spellStart"/>
      <w:r w:rsidRPr="00380717">
        <w:t>ж.д</w:t>
      </w:r>
      <w:proofErr w:type="spellEnd"/>
      <w:r w:rsidRPr="00380717">
        <w:t>., код 798005  БАГАЖНОЕ ОТДЕЛЕНИЕ</w:t>
      </w:r>
    </w:p>
    <w:p w:rsidR="00BF4AE3" w:rsidRDefault="00BF4AE3" w:rsidP="00AC44EA">
      <w:pPr>
        <w:jc w:val="both"/>
        <w:rPr>
          <w:rFonts w:cs="Arial"/>
          <w:b/>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119"/>
        <w:gridCol w:w="3086"/>
        <w:gridCol w:w="851"/>
        <w:gridCol w:w="1623"/>
      </w:tblGrid>
      <w:tr w:rsidR="009D4232" w:rsidRPr="00CE7C83" w:rsidTr="00A702D7">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3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AA6F05" w:rsidRPr="00A702D7" w:rsidTr="00A702D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AA6F05" w:rsidRPr="00A702D7" w:rsidRDefault="00AA6F05" w:rsidP="00F10B7E">
            <w:pPr>
              <w:spacing w:before="0"/>
              <w:jc w:val="center"/>
              <w:rPr>
                <w:rFonts w:cs="Arial"/>
                <w:color w:val="000000"/>
                <w:sz w:val="20"/>
                <w:szCs w:val="20"/>
              </w:rPr>
            </w:pPr>
            <w:r w:rsidRPr="00A702D7">
              <w:rPr>
                <w:rFonts w:cs="Arial"/>
                <w:color w:val="000000"/>
                <w:sz w:val="20"/>
                <w:szCs w:val="20"/>
              </w:rPr>
              <w:t>1</w:t>
            </w:r>
          </w:p>
        </w:tc>
        <w:tc>
          <w:tcPr>
            <w:tcW w:w="3119" w:type="dxa"/>
            <w:tcBorders>
              <w:top w:val="nil"/>
              <w:left w:val="nil"/>
              <w:bottom w:val="single" w:sz="4" w:space="0" w:color="auto"/>
              <w:right w:val="single" w:sz="4" w:space="0" w:color="auto"/>
            </w:tcBorders>
            <w:shd w:val="clear" w:color="auto" w:fill="auto"/>
            <w:vAlign w:val="center"/>
            <w:hideMark/>
          </w:tcPr>
          <w:p w:rsidR="00AA6F05" w:rsidRDefault="00AA6F05">
            <w:pPr>
              <w:rPr>
                <w:rFonts w:cs="Arial"/>
                <w:sz w:val="18"/>
                <w:szCs w:val="18"/>
              </w:rPr>
            </w:pPr>
            <w:r>
              <w:rPr>
                <w:rFonts w:cs="Arial"/>
                <w:sz w:val="18"/>
                <w:szCs w:val="18"/>
              </w:rPr>
              <w:t xml:space="preserve">Подстанция КТПН 6/0,4кВ 400 </w:t>
            </w:r>
            <w:proofErr w:type="spellStart"/>
            <w:r>
              <w:rPr>
                <w:rFonts w:cs="Arial"/>
                <w:sz w:val="18"/>
                <w:szCs w:val="18"/>
              </w:rPr>
              <w:t>кВА</w:t>
            </w:r>
            <w:proofErr w:type="spellEnd"/>
            <w:r>
              <w:rPr>
                <w:rFonts w:cs="Arial"/>
                <w:sz w:val="18"/>
                <w:szCs w:val="18"/>
              </w:rPr>
              <w:t xml:space="preserve"> </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AA6F05" w:rsidRDefault="00AA6F05">
            <w:pPr>
              <w:jc w:val="center"/>
              <w:rPr>
                <w:rFonts w:cs="Arial"/>
                <w:sz w:val="18"/>
                <w:szCs w:val="18"/>
              </w:rPr>
            </w:pPr>
            <w:r>
              <w:rPr>
                <w:rFonts w:cs="Arial"/>
                <w:sz w:val="18"/>
                <w:szCs w:val="18"/>
              </w:rPr>
              <w:t>Общие технические требования на КТПН 6/0,4кВ</w:t>
            </w:r>
          </w:p>
        </w:tc>
        <w:tc>
          <w:tcPr>
            <w:tcW w:w="851" w:type="dxa"/>
            <w:tcBorders>
              <w:top w:val="nil"/>
              <w:left w:val="nil"/>
              <w:bottom w:val="single" w:sz="4" w:space="0" w:color="auto"/>
              <w:right w:val="single" w:sz="4" w:space="0" w:color="auto"/>
            </w:tcBorders>
            <w:shd w:val="clear" w:color="000000" w:fill="FFFFFF"/>
            <w:noWrap/>
            <w:vAlign w:val="center"/>
            <w:hideMark/>
          </w:tcPr>
          <w:p w:rsidR="00AA6F05" w:rsidRPr="00A702D7" w:rsidRDefault="00AA6F05" w:rsidP="00F10B7E">
            <w:pPr>
              <w:spacing w:before="0"/>
              <w:jc w:val="center"/>
              <w:rPr>
                <w:rFonts w:cs="Arial"/>
                <w:sz w:val="20"/>
                <w:szCs w:val="20"/>
              </w:rPr>
            </w:pPr>
            <w:proofErr w:type="spellStart"/>
            <w:proofErr w:type="gramStart"/>
            <w:r w:rsidRPr="00A702D7">
              <w:rPr>
                <w:rFonts w:cs="Arial"/>
                <w:sz w:val="20"/>
                <w:szCs w:val="20"/>
              </w:rPr>
              <w:t>шт</w:t>
            </w:r>
            <w:proofErr w:type="spellEnd"/>
            <w:proofErr w:type="gramEnd"/>
          </w:p>
        </w:tc>
        <w:tc>
          <w:tcPr>
            <w:tcW w:w="1623" w:type="dxa"/>
            <w:tcBorders>
              <w:top w:val="nil"/>
              <w:left w:val="nil"/>
              <w:bottom w:val="single" w:sz="4" w:space="0" w:color="auto"/>
              <w:right w:val="single" w:sz="4" w:space="0" w:color="auto"/>
            </w:tcBorders>
            <w:shd w:val="clear" w:color="000000" w:fill="FFFFFF"/>
            <w:vAlign w:val="center"/>
          </w:tcPr>
          <w:p w:rsidR="00AA6F05" w:rsidRPr="007A5DEB" w:rsidRDefault="007A5DEB" w:rsidP="00F10B7E">
            <w:pPr>
              <w:spacing w:before="0"/>
              <w:jc w:val="center"/>
              <w:rPr>
                <w:rFonts w:cs="Arial"/>
                <w:sz w:val="20"/>
                <w:szCs w:val="20"/>
                <w:lang w:val="en-US"/>
              </w:rPr>
            </w:pPr>
            <w:r>
              <w:rPr>
                <w:rFonts w:cs="Arial"/>
                <w:sz w:val="20"/>
                <w:szCs w:val="20"/>
                <w:lang w:val="en-US"/>
              </w:rPr>
              <w:t>9</w:t>
            </w:r>
          </w:p>
        </w:tc>
      </w:tr>
      <w:tr w:rsidR="00AA6F05" w:rsidRPr="00A702D7" w:rsidTr="00A702D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AA6F05" w:rsidRPr="00A702D7" w:rsidRDefault="00AA6F05" w:rsidP="007203AF">
            <w:pPr>
              <w:spacing w:before="0"/>
              <w:jc w:val="center"/>
              <w:rPr>
                <w:rFonts w:cs="Arial"/>
                <w:color w:val="000000"/>
                <w:sz w:val="20"/>
                <w:szCs w:val="20"/>
              </w:rPr>
            </w:pPr>
            <w:r>
              <w:rPr>
                <w:rFonts w:cs="Arial"/>
                <w:color w:val="000000"/>
                <w:sz w:val="20"/>
                <w:szCs w:val="20"/>
              </w:rPr>
              <w:t>2</w:t>
            </w:r>
          </w:p>
        </w:tc>
        <w:tc>
          <w:tcPr>
            <w:tcW w:w="3119" w:type="dxa"/>
            <w:tcBorders>
              <w:top w:val="nil"/>
              <w:left w:val="nil"/>
              <w:bottom w:val="single" w:sz="4" w:space="0" w:color="auto"/>
              <w:right w:val="single" w:sz="4" w:space="0" w:color="auto"/>
            </w:tcBorders>
            <w:shd w:val="clear" w:color="auto" w:fill="auto"/>
            <w:vAlign w:val="center"/>
            <w:hideMark/>
          </w:tcPr>
          <w:p w:rsidR="00AA6F05" w:rsidRDefault="00AA6F05">
            <w:pPr>
              <w:rPr>
                <w:rFonts w:cs="Arial"/>
                <w:sz w:val="18"/>
                <w:szCs w:val="18"/>
              </w:rPr>
            </w:pPr>
            <w:r>
              <w:rPr>
                <w:rFonts w:cs="Arial"/>
                <w:sz w:val="18"/>
                <w:szCs w:val="18"/>
              </w:rPr>
              <w:t xml:space="preserve">Подстанция КТПН 6/0,4кВ 630 </w:t>
            </w:r>
            <w:proofErr w:type="spellStart"/>
            <w:r>
              <w:rPr>
                <w:rFonts w:cs="Arial"/>
                <w:sz w:val="18"/>
                <w:szCs w:val="18"/>
              </w:rPr>
              <w:t>кВА</w:t>
            </w:r>
            <w:proofErr w:type="spellEnd"/>
            <w:r>
              <w:rPr>
                <w:rFonts w:cs="Arial"/>
                <w:sz w:val="18"/>
                <w:szCs w:val="18"/>
              </w:rPr>
              <w:t xml:space="preserve"> </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AA6F05" w:rsidRDefault="00AA6F05">
            <w:pPr>
              <w:jc w:val="center"/>
              <w:rPr>
                <w:rFonts w:cs="Arial"/>
                <w:sz w:val="18"/>
                <w:szCs w:val="18"/>
              </w:rPr>
            </w:pPr>
            <w:r>
              <w:rPr>
                <w:rFonts w:cs="Arial"/>
                <w:sz w:val="18"/>
                <w:szCs w:val="18"/>
              </w:rPr>
              <w:t>Общие технические требования на КТПН 6/0,4кВ</w:t>
            </w:r>
          </w:p>
        </w:tc>
        <w:tc>
          <w:tcPr>
            <w:tcW w:w="851" w:type="dxa"/>
            <w:tcBorders>
              <w:top w:val="nil"/>
              <w:left w:val="nil"/>
              <w:bottom w:val="single" w:sz="4" w:space="0" w:color="auto"/>
              <w:right w:val="single" w:sz="4" w:space="0" w:color="auto"/>
            </w:tcBorders>
            <w:shd w:val="clear" w:color="000000" w:fill="FFFFFF"/>
            <w:noWrap/>
            <w:vAlign w:val="center"/>
            <w:hideMark/>
          </w:tcPr>
          <w:p w:rsidR="00AA6F05" w:rsidRPr="00A702D7" w:rsidRDefault="00AA6F05" w:rsidP="00F10B7E">
            <w:pPr>
              <w:spacing w:before="0"/>
              <w:jc w:val="center"/>
              <w:rPr>
                <w:rFonts w:cs="Arial"/>
                <w:sz w:val="20"/>
                <w:szCs w:val="20"/>
              </w:rPr>
            </w:pPr>
            <w:proofErr w:type="spellStart"/>
            <w:proofErr w:type="gramStart"/>
            <w:r w:rsidRPr="00A702D7">
              <w:rPr>
                <w:rFonts w:cs="Arial"/>
                <w:sz w:val="20"/>
                <w:szCs w:val="20"/>
              </w:rPr>
              <w:t>шт</w:t>
            </w:r>
            <w:proofErr w:type="spellEnd"/>
            <w:proofErr w:type="gramEnd"/>
          </w:p>
        </w:tc>
        <w:tc>
          <w:tcPr>
            <w:tcW w:w="1623" w:type="dxa"/>
            <w:tcBorders>
              <w:top w:val="nil"/>
              <w:left w:val="nil"/>
              <w:bottom w:val="single" w:sz="4" w:space="0" w:color="auto"/>
              <w:right w:val="single" w:sz="4" w:space="0" w:color="auto"/>
            </w:tcBorders>
            <w:shd w:val="clear" w:color="000000" w:fill="FFFFFF"/>
            <w:vAlign w:val="center"/>
          </w:tcPr>
          <w:p w:rsidR="00AA6F05" w:rsidRPr="007A5DEB" w:rsidRDefault="007A5DEB" w:rsidP="009D4232">
            <w:pPr>
              <w:spacing w:before="0"/>
              <w:jc w:val="center"/>
              <w:rPr>
                <w:rFonts w:cs="Arial"/>
                <w:sz w:val="20"/>
                <w:szCs w:val="20"/>
                <w:lang w:val="en-US"/>
              </w:rPr>
            </w:pPr>
            <w:r>
              <w:rPr>
                <w:rFonts w:cs="Arial"/>
                <w:sz w:val="20"/>
                <w:szCs w:val="20"/>
                <w:lang w:val="en-US"/>
              </w:rPr>
              <w:t>15</w:t>
            </w:r>
          </w:p>
        </w:tc>
      </w:tr>
    </w:tbl>
    <w:p w:rsidR="00145A6A" w:rsidRDefault="00145A6A" w:rsidP="00D46D64">
      <w:pPr>
        <w:jc w:val="both"/>
        <w:rPr>
          <w:rFonts w:cs="Arial"/>
          <w:b/>
        </w:rPr>
      </w:pPr>
    </w:p>
    <w:p w:rsidR="00AA6F05" w:rsidRPr="00040AA8" w:rsidRDefault="00AA6F05" w:rsidP="000F74DD">
      <w:pPr>
        <w:tabs>
          <w:tab w:val="left" w:pos="900"/>
        </w:tabs>
        <w:jc w:val="both"/>
        <w:rPr>
          <w:rFonts w:cs="Arial"/>
          <w:b/>
          <w:color w:val="FF0000"/>
          <w:spacing w:val="-5"/>
          <w:szCs w:val="22"/>
        </w:rPr>
      </w:pPr>
      <w:r w:rsidRPr="00040AA8">
        <w:rPr>
          <w:rFonts w:cs="Arial"/>
          <w:b/>
          <w:szCs w:val="22"/>
        </w:rPr>
        <w:t xml:space="preserve">Предлагаемое оборудование должно полностью отвечать всем требованиям, изложенным в </w:t>
      </w:r>
      <w:r w:rsidR="00040AA8" w:rsidRPr="00040AA8">
        <w:rPr>
          <w:rFonts w:cs="Arial"/>
          <w:b/>
          <w:szCs w:val="22"/>
        </w:rPr>
        <w:t xml:space="preserve">общих технических требованиях на изготовление и поставку комплектных </w:t>
      </w:r>
      <w:proofErr w:type="spellStart"/>
      <w:r w:rsidR="00040AA8" w:rsidRPr="00040AA8">
        <w:rPr>
          <w:rFonts w:cs="Arial"/>
          <w:b/>
          <w:szCs w:val="22"/>
        </w:rPr>
        <w:t>однотрансформаторных</w:t>
      </w:r>
      <w:proofErr w:type="spellEnd"/>
      <w:r w:rsidR="00040AA8" w:rsidRPr="00040AA8">
        <w:rPr>
          <w:rFonts w:cs="Arial"/>
          <w:b/>
          <w:szCs w:val="22"/>
        </w:rPr>
        <w:t xml:space="preserve"> подстанций наружной установки 6/0,4кВ мощностью от 100 до 1000кВА</w:t>
      </w:r>
      <w:r w:rsidRPr="00040AA8">
        <w:rPr>
          <w:rFonts w:cs="Arial"/>
          <w:b/>
          <w:szCs w:val="22"/>
        </w:rPr>
        <w:t>.</w:t>
      </w:r>
    </w:p>
    <w:p w:rsidR="00AA6F05" w:rsidRPr="00AA6F05" w:rsidRDefault="00AA6F05" w:rsidP="00AA6F05">
      <w:pPr>
        <w:autoSpaceDE w:val="0"/>
        <w:autoSpaceDN w:val="0"/>
        <w:adjustRightInd w:val="0"/>
        <w:rPr>
          <w:rFonts w:eastAsia="Calibri" w:cs="Arial"/>
          <w:b/>
          <w:szCs w:val="22"/>
          <w:lang w:eastAsia="en-US"/>
        </w:rPr>
      </w:pPr>
    </w:p>
    <w:p w:rsidR="00AA6F05" w:rsidRPr="00AA6F05" w:rsidRDefault="00AA6F05" w:rsidP="00AA6F05">
      <w:pPr>
        <w:autoSpaceDE w:val="0"/>
        <w:autoSpaceDN w:val="0"/>
        <w:adjustRightInd w:val="0"/>
        <w:rPr>
          <w:rFonts w:eastAsia="Calibri" w:cs="Arial"/>
          <w:b/>
          <w:color w:val="FF0000"/>
          <w:szCs w:val="22"/>
          <w:lang w:eastAsia="en-US"/>
        </w:rPr>
      </w:pPr>
      <w:r w:rsidRPr="00AA6F05">
        <w:rPr>
          <w:rFonts w:eastAsia="Calibri" w:cs="Arial"/>
          <w:b/>
          <w:color w:val="FF0000"/>
          <w:szCs w:val="22"/>
          <w:lang w:eastAsia="en-US"/>
        </w:rPr>
        <w:t>Для закачки данных, к ним необходимо обратиться по ссылкам:</w:t>
      </w:r>
    </w:p>
    <w:p w:rsidR="00AA6F05" w:rsidRPr="002D3BE6" w:rsidRDefault="00AA6F05" w:rsidP="00AA6F05">
      <w:pPr>
        <w:autoSpaceDE w:val="0"/>
        <w:autoSpaceDN w:val="0"/>
        <w:adjustRightInd w:val="0"/>
        <w:rPr>
          <w:rFonts w:eastAsia="Calibri" w:cs="Arial"/>
          <w:b/>
          <w:sz w:val="10"/>
          <w:szCs w:val="10"/>
          <w:lang w:eastAsia="en-US"/>
        </w:rPr>
      </w:pPr>
    </w:p>
    <w:p w:rsidR="00D81049" w:rsidRPr="00D81049" w:rsidRDefault="00D81049" w:rsidP="00D81049">
      <w:pPr>
        <w:autoSpaceDE w:val="0"/>
        <w:autoSpaceDN w:val="0"/>
        <w:adjustRightInd w:val="0"/>
        <w:spacing w:before="0"/>
        <w:rPr>
          <w:rFonts w:eastAsiaTheme="minorHAnsi" w:cs="Arial"/>
          <w:sz w:val="24"/>
          <w:lang w:eastAsia="en-US"/>
        </w:rPr>
      </w:pPr>
      <w:r w:rsidRPr="00D81049">
        <w:rPr>
          <w:rFonts w:eastAsiaTheme="minorHAnsi" w:cs="Arial"/>
          <w:color w:val="0000FF"/>
          <w:sz w:val="24"/>
          <w:lang w:eastAsia="en-US"/>
        </w:rPr>
        <w:t>http://www.slavneft.ru/hidden/PDO_009T-2016-MNG-tehnicheskie_trebovaniy_KTP.rar</w:t>
      </w:r>
      <w:r w:rsidRPr="00D81049">
        <w:rPr>
          <w:rFonts w:eastAsiaTheme="minorHAnsi" w:cs="Arial"/>
          <w:sz w:val="24"/>
          <w:lang w:eastAsia="en-US"/>
        </w:rPr>
        <w:t xml:space="preserve"> </w:t>
      </w:r>
    </w:p>
    <w:p w:rsidR="00D81049" w:rsidRPr="00D81049" w:rsidRDefault="00D81049" w:rsidP="00D81049">
      <w:pPr>
        <w:autoSpaceDE w:val="0"/>
        <w:autoSpaceDN w:val="0"/>
        <w:adjustRightInd w:val="0"/>
        <w:spacing w:before="0"/>
        <w:rPr>
          <w:rFonts w:eastAsiaTheme="minorHAnsi" w:cs="Arial"/>
          <w:sz w:val="24"/>
          <w:lang w:eastAsia="en-US"/>
        </w:rPr>
      </w:pPr>
    </w:p>
    <w:p w:rsidR="00D81049" w:rsidRPr="00D81049" w:rsidRDefault="00D81049" w:rsidP="00D81049">
      <w:pPr>
        <w:autoSpaceDE w:val="0"/>
        <w:autoSpaceDN w:val="0"/>
        <w:adjustRightInd w:val="0"/>
        <w:spacing w:before="0"/>
        <w:rPr>
          <w:rFonts w:eastAsiaTheme="minorHAnsi" w:cs="Arial"/>
          <w:sz w:val="24"/>
          <w:lang w:eastAsia="en-US"/>
        </w:rPr>
      </w:pPr>
      <w:r w:rsidRPr="00D81049">
        <w:rPr>
          <w:rFonts w:eastAsiaTheme="minorHAnsi" w:cs="Arial"/>
          <w:sz w:val="24"/>
          <w:lang w:eastAsia="en-US"/>
        </w:rPr>
        <w:t xml:space="preserve">Имя: </w:t>
      </w:r>
      <w:proofErr w:type="spellStart"/>
      <w:r w:rsidRPr="00D81049">
        <w:rPr>
          <w:rFonts w:eastAsiaTheme="minorHAnsi" w:cs="Arial"/>
          <w:sz w:val="24"/>
          <w:lang w:eastAsia="en-US"/>
        </w:rPr>
        <w:t>usr_sn</w:t>
      </w:r>
      <w:proofErr w:type="spellEnd"/>
    </w:p>
    <w:p w:rsidR="00AA6F05" w:rsidRPr="00D81049" w:rsidRDefault="00D81049" w:rsidP="00D81049">
      <w:pPr>
        <w:autoSpaceDE w:val="0"/>
        <w:autoSpaceDN w:val="0"/>
        <w:adjustRightInd w:val="0"/>
        <w:spacing w:before="0"/>
        <w:rPr>
          <w:rFonts w:cs="Arial"/>
          <w:sz w:val="24"/>
        </w:rPr>
      </w:pPr>
      <w:r w:rsidRPr="00D81049">
        <w:rPr>
          <w:rFonts w:eastAsiaTheme="minorHAnsi" w:cs="Arial"/>
          <w:sz w:val="24"/>
          <w:lang w:eastAsia="en-US"/>
        </w:rPr>
        <w:t xml:space="preserve">Пароль: </w:t>
      </w:r>
      <w:proofErr w:type="spellStart"/>
      <w:r w:rsidRPr="00D81049">
        <w:rPr>
          <w:rFonts w:eastAsiaTheme="minorHAnsi" w:cs="Arial"/>
          <w:sz w:val="24"/>
          <w:lang w:eastAsia="en-US"/>
        </w:rPr>
        <w:t>frnpsdtr</w:t>
      </w:r>
      <w:proofErr w:type="spellEnd"/>
    </w:p>
    <w:p w:rsidR="00AA6F05" w:rsidRDefault="00AA6F05" w:rsidP="00AA6F05">
      <w:pPr>
        <w:snapToGrid w:val="0"/>
        <w:spacing w:before="0" w:after="120"/>
        <w:jc w:val="both"/>
        <w:rPr>
          <w:rFonts w:cs="Arial"/>
          <w:b/>
          <w:szCs w:val="22"/>
        </w:rPr>
      </w:pPr>
    </w:p>
    <w:p w:rsidR="00AA6F05" w:rsidRPr="00BD6593" w:rsidRDefault="00AA6F05" w:rsidP="00AA6F05">
      <w:pPr>
        <w:snapToGrid w:val="0"/>
        <w:spacing w:before="0" w:after="120"/>
        <w:jc w:val="both"/>
        <w:rPr>
          <w:rFonts w:cs="Arial"/>
          <w:szCs w:val="22"/>
        </w:rPr>
      </w:pPr>
      <w:r w:rsidRPr="00BD6593">
        <w:rPr>
          <w:rFonts w:cs="Arial"/>
          <w:b/>
          <w:szCs w:val="22"/>
        </w:rPr>
        <w:t>Контрагенты вправе предложить для реализации рассматриваемого проекта комплектующие изделия производителя, отличного от заказной документации, при условии соответствия предложенного варианта техническим, габаритным, гарантийным характеристикам номенклатуры заказной документации</w:t>
      </w:r>
      <w:r w:rsidRPr="00BD6593">
        <w:rPr>
          <w:rFonts w:cs="Arial"/>
          <w:szCs w:val="22"/>
        </w:rPr>
        <w:t>.</w:t>
      </w:r>
    </w:p>
    <w:p w:rsidR="00AA6F05" w:rsidRDefault="00AA6F05" w:rsidP="00D46D64">
      <w:pPr>
        <w:jc w:val="both"/>
        <w:rPr>
          <w:rFonts w:cs="Arial"/>
          <w:b/>
        </w:rPr>
      </w:pPr>
    </w:p>
    <w:p w:rsidR="004635A3" w:rsidRDefault="00040AA8" w:rsidP="004635A3">
      <w:pPr>
        <w:pStyle w:val="afc"/>
        <w:spacing w:before="120"/>
        <w:ind w:left="0" w:right="0" w:firstLine="709"/>
        <w:jc w:val="both"/>
        <w:rPr>
          <w:rFonts w:ascii="Arial" w:eastAsia="Tahoma" w:hAnsi="Arial" w:cs="Arial"/>
          <w:b/>
          <w:color w:val="FF0000"/>
          <w:sz w:val="22"/>
          <w:szCs w:val="22"/>
        </w:rPr>
      </w:pPr>
      <w:r>
        <w:rPr>
          <w:rFonts w:ascii="Arial" w:hAnsi="Arial" w:cs="Arial"/>
          <w:b/>
          <w:color w:val="FF0000"/>
          <w:sz w:val="22"/>
          <w:szCs w:val="22"/>
        </w:rPr>
        <w:t>2.1</w:t>
      </w:r>
      <w:r w:rsidR="004635A3" w:rsidRPr="0046312A">
        <w:rPr>
          <w:rFonts w:ascii="Arial" w:hAnsi="Arial" w:cs="Arial"/>
          <w:b/>
          <w:color w:val="FF0000"/>
          <w:sz w:val="22"/>
          <w:szCs w:val="22"/>
        </w:rPr>
        <w:t xml:space="preserve">. </w:t>
      </w:r>
      <w:r w:rsidR="004635A3" w:rsidRPr="0046312A">
        <w:rPr>
          <w:rFonts w:ascii="Arial" w:eastAsia="Tahoma" w:hAnsi="Arial" w:cs="Arial"/>
          <w:b/>
          <w:color w:val="FF0000"/>
          <w:sz w:val="22"/>
          <w:szCs w:val="22"/>
        </w:rPr>
        <w:t>К рассмотрению и согласованию технических предложений будут приниматься оферты, содержащие полный перечень заверенной технической документации (на русском языке):</w:t>
      </w:r>
    </w:p>
    <w:p w:rsidR="000F74DD" w:rsidRPr="000F74DD" w:rsidRDefault="000F74DD" w:rsidP="000F74DD">
      <w:pPr>
        <w:pStyle w:val="afc"/>
        <w:numPr>
          <w:ilvl w:val="0"/>
          <w:numId w:val="39"/>
        </w:numPr>
        <w:spacing w:before="0" w:after="120"/>
        <w:ind w:right="0"/>
        <w:jc w:val="both"/>
        <w:rPr>
          <w:rFonts w:ascii="Arial" w:hAnsi="Arial" w:cs="Arial"/>
          <w:sz w:val="22"/>
          <w:szCs w:val="22"/>
        </w:rPr>
      </w:pPr>
      <w:r w:rsidRPr="000F74DD">
        <w:rPr>
          <w:rFonts w:ascii="Arial" w:hAnsi="Arial" w:cs="Arial"/>
          <w:sz w:val="22"/>
          <w:szCs w:val="22"/>
        </w:rPr>
        <w:t xml:space="preserve">техническое описание в соответствии с общими техническими требованиями на изготовление и поставку комплектных </w:t>
      </w:r>
      <w:proofErr w:type="spellStart"/>
      <w:r w:rsidRPr="000F74DD">
        <w:rPr>
          <w:rFonts w:ascii="Arial" w:hAnsi="Arial" w:cs="Arial"/>
          <w:sz w:val="22"/>
          <w:szCs w:val="22"/>
        </w:rPr>
        <w:t>однотрансформаторных</w:t>
      </w:r>
      <w:proofErr w:type="spellEnd"/>
      <w:r w:rsidRPr="000F74DD">
        <w:rPr>
          <w:rFonts w:ascii="Arial" w:hAnsi="Arial" w:cs="Arial"/>
          <w:sz w:val="22"/>
          <w:szCs w:val="22"/>
        </w:rPr>
        <w:t xml:space="preserve"> подстанций наружной установки 6/0,4кВ мощностью от 100 до 1000кВА</w:t>
      </w:r>
    </w:p>
    <w:p w:rsidR="004635A3" w:rsidRPr="000F74DD" w:rsidRDefault="000F74DD" w:rsidP="000F74DD">
      <w:pPr>
        <w:pStyle w:val="afc"/>
        <w:numPr>
          <w:ilvl w:val="0"/>
          <w:numId w:val="39"/>
        </w:numPr>
        <w:spacing w:before="0" w:after="120"/>
        <w:ind w:right="0"/>
        <w:jc w:val="both"/>
        <w:rPr>
          <w:rFonts w:ascii="Arial" w:hAnsi="Arial" w:cs="Arial"/>
          <w:sz w:val="22"/>
          <w:szCs w:val="22"/>
        </w:rPr>
      </w:pPr>
      <w:r w:rsidRPr="000F74DD">
        <w:rPr>
          <w:rFonts w:ascii="Arial" w:hAnsi="Arial" w:cs="Arial"/>
          <w:sz w:val="22"/>
          <w:szCs w:val="22"/>
        </w:rPr>
        <w:t>однолинейные схемы</w:t>
      </w:r>
      <w:r w:rsidR="00040AA8">
        <w:rPr>
          <w:rFonts w:ascii="Arial" w:hAnsi="Arial" w:cs="Arial"/>
          <w:sz w:val="22"/>
          <w:szCs w:val="22"/>
        </w:rPr>
        <w:t>;</w:t>
      </w:r>
    </w:p>
    <w:p w:rsidR="004635A3" w:rsidRPr="000F74DD" w:rsidRDefault="004635A3" w:rsidP="004635A3">
      <w:pPr>
        <w:pStyle w:val="afc"/>
        <w:numPr>
          <w:ilvl w:val="0"/>
          <w:numId w:val="39"/>
        </w:numPr>
        <w:spacing w:before="0" w:after="120"/>
        <w:ind w:right="0"/>
        <w:jc w:val="both"/>
        <w:rPr>
          <w:rFonts w:ascii="Arial" w:hAnsi="Arial" w:cs="Arial"/>
          <w:sz w:val="22"/>
          <w:szCs w:val="22"/>
        </w:rPr>
      </w:pPr>
      <w:r w:rsidRPr="000F74DD">
        <w:rPr>
          <w:rFonts w:ascii="Arial" w:hAnsi="Arial" w:cs="Arial"/>
          <w:sz w:val="22"/>
          <w:szCs w:val="22"/>
        </w:rPr>
        <w:t xml:space="preserve">заверенные сертификаты соответствия продукции ГОСТ </w:t>
      </w:r>
      <w:proofErr w:type="gramStart"/>
      <w:r w:rsidRPr="000F74DD">
        <w:rPr>
          <w:rFonts w:ascii="Arial" w:hAnsi="Arial" w:cs="Arial"/>
          <w:sz w:val="22"/>
          <w:szCs w:val="22"/>
        </w:rPr>
        <w:t>Р</w:t>
      </w:r>
      <w:proofErr w:type="gramEnd"/>
      <w:r w:rsidRPr="000F74DD">
        <w:rPr>
          <w:rFonts w:ascii="Arial" w:hAnsi="Arial" w:cs="Arial"/>
          <w:sz w:val="22"/>
          <w:szCs w:val="22"/>
        </w:rPr>
        <w:t>;</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A719DC"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sidR="00C63FE1">
        <w:rPr>
          <w:rFonts w:cs="Arial"/>
          <w:szCs w:val="22"/>
        </w:rPr>
        <w:t>1</w:t>
      </w:r>
      <w:r w:rsidRPr="00F93F57">
        <w:rPr>
          <w:rFonts w:cs="Arial"/>
          <w:szCs w:val="22"/>
        </w:rPr>
        <w:t xml:space="preserve"> квартала 2</w:t>
      </w:r>
      <w:r w:rsidR="009D4232">
        <w:rPr>
          <w:rFonts w:cs="Arial"/>
          <w:szCs w:val="22"/>
        </w:rPr>
        <w:t>01</w:t>
      </w:r>
      <w:r w:rsidR="00C63FE1">
        <w:rPr>
          <w:rFonts w:cs="Arial"/>
          <w:szCs w:val="22"/>
        </w:rPr>
        <w:t>6</w:t>
      </w:r>
      <w:r w:rsidRPr="00F93F57">
        <w:rPr>
          <w:rFonts w:cs="Arial"/>
          <w:szCs w:val="22"/>
        </w:rPr>
        <w:t xml:space="preserve"> года, не бывшим в эксплуатации</w:t>
      </w:r>
    </w:p>
    <w:p w:rsidR="00A719DC" w:rsidRPr="00427A85" w:rsidRDefault="00A719DC" w:rsidP="0036672F">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A719DC" w:rsidRPr="00490C82" w:rsidRDefault="00A719DC" w:rsidP="000F74DD">
      <w:pPr>
        <w:pStyle w:val="a8"/>
        <w:numPr>
          <w:ilvl w:val="0"/>
          <w:numId w:val="36"/>
        </w:numPr>
        <w:spacing w:after="120"/>
        <w:ind w:left="714" w:hanging="357"/>
        <w:jc w:val="both"/>
        <w:rPr>
          <w:rFonts w:ascii="Arial" w:hAnsi="Arial" w:cs="Arial"/>
          <w:sz w:val="22"/>
          <w:szCs w:val="22"/>
        </w:rPr>
      </w:pPr>
      <w:r w:rsidRPr="00490C82">
        <w:rPr>
          <w:rFonts w:ascii="Arial" w:hAnsi="Arial" w:cs="Arial"/>
          <w:sz w:val="22"/>
          <w:szCs w:val="22"/>
        </w:rPr>
        <w:t xml:space="preserve">одновременно с передачей МТР грузополучатель получает его принадлежности, а также </w:t>
      </w:r>
      <w:r w:rsidR="000F74DD">
        <w:rPr>
          <w:rFonts w:ascii="Arial" w:hAnsi="Arial" w:cs="Arial"/>
          <w:sz w:val="22"/>
          <w:szCs w:val="22"/>
        </w:rPr>
        <w:t>техническую документацию</w:t>
      </w:r>
      <w:r w:rsidRPr="00490C82">
        <w:rPr>
          <w:rFonts w:ascii="Arial" w:hAnsi="Arial" w:cs="Arial"/>
          <w:sz w:val="22"/>
          <w:szCs w:val="22"/>
        </w:rPr>
        <w:t>:</w:t>
      </w:r>
    </w:p>
    <w:p w:rsidR="000F74DD" w:rsidRPr="000F74DD" w:rsidRDefault="00A719DC" w:rsidP="000F74DD">
      <w:pPr>
        <w:numPr>
          <w:ilvl w:val="0"/>
          <w:numId w:val="41"/>
        </w:numPr>
        <w:autoSpaceDE w:val="0"/>
        <w:autoSpaceDN w:val="0"/>
        <w:adjustRightInd w:val="0"/>
        <w:spacing w:before="0" w:after="120"/>
        <w:jc w:val="both"/>
        <w:rPr>
          <w:rFonts w:cs="Arial"/>
          <w:szCs w:val="22"/>
        </w:rPr>
      </w:pPr>
      <w:r w:rsidRPr="00427A85">
        <w:rPr>
          <w:rFonts w:cs="Arial"/>
          <w:szCs w:val="22"/>
        </w:rPr>
        <w:t xml:space="preserve"> </w:t>
      </w:r>
      <w:r w:rsidR="000F74DD" w:rsidRPr="000F74DD">
        <w:rPr>
          <w:szCs w:val="22"/>
        </w:rPr>
        <w:t>технический паспорт</w:t>
      </w:r>
      <w:r w:rsidR="000F74DD" w:rsidRPr="000F74DD">
        <w:rPr>
          <w:spacing w:val="3"/>
          <w:szCs w:val="22"/>
        </w:rPr>
        <w:t xml:space="preserve">, оформленный в соответствии с требованиями </w:t>
      </w:r>
      <w:proofErr w:type="gramStart"/>
      <w:r w:rsidR="000F74DD" w:rsidRPr="000F74DD">
        <w:rPr>
          <w:spacing w:val="3"/>
          <w:szCs w:val="22"/>
        </w:rPr>
        <w:t>действующей</w:t>
      </w:r>
      <w:proofErr w:type="gramEnd"/>
      <w:r w:rsidR="000F74DD" w:rsidRPr="000F74DD">
        <w:rPr>
          <w:spacing w:val="3"/>
          <w:szCs w:val="22"/>
        </w:rPr>
        <w:t xml:space="preserve"> НТД</w:t>
      </w:r>
      <w:r w:rsidR="000F74DD" w:rsidRPr="000F74DD">
        <w:rPr>
          <w:szCs w:val="22"/>
        </w:rPr>
        <w:t>;</w:t>
      </w:r>
    </w:p>
    <w:p w:rsidR="000F74DD" w:rsidRPr="000F74DD" w:rsidRDefault="000F74DD" w:rsidP="000F74DD">
      <w:pPr>
        <w:numPr>
          <w:ilvl w:val="0"/>
          <w:numId w:val="41"/>
        </w:numPr>
        <w:autoSpaceDE w:val="0"/>
        <w:autoSpaceDN w:val="0"/>
        <w:adjustRightInd w:val="0"/>
        <w:spacing w:before="0" w:after="120"/>
        <w:jc w:val="both"/>
        <w:rPr>
          <w:rFonts w:cs="Arial"/>
          <w:szCs w:val="22"/>
        </w:rPr>
      </w:pPr>
      <w:r w:rsidRPr="000F74DD">
        <w:rPr>
          <w:szCs w:val="22"/>
        </w:rPr>
        <w:t>руководства (инструкции) по монтажу, пуско-наладке, эксплуатации, ремонту;</w:t>
      </w:r>
    </w:p>
    <w:p w:rsidR="000F74DD" w:rsidRPr="000F74DD" w:rsidRDefault="000F74DD" w:rsidP="000F74DD">
      <w:pPr>
        <w:numPr>
          <w:ilvl w:val="0"/>
          <w:numId w:val="41"/>
        </w:numPr>
        <w:autoSpaceDE w:val="0"/>
        <w:autoSpaceDN w:val="0"/>
        <w:adjustRightInd w:val="0"/>
        <w:spacing w:before="0" w:after="120"/>
        <w:jc w:val="both"/>
        <w:rPr>
          <w:szCs w:val="22"/>
        </w:rPr>
      </w:pPr>
      <w:r w:rsidRPr="000F74DD">
        <w:rPr>
          <w:szCs w:val="22"/>
        </w:rPr>
        <w:t>заверенные и необходимые в соответствии с Законодательством РФ копии действующей на момент поставки Товара разрешительной документации;</w:t>
      </w:r>
    </w:p>
    <w:p w:rsidR="000F74DD" w:rsidRPr="000F74DD" w:rsidRDefault="000F74DD" w:rsidP="000F74DD">
      <w:pPr>
        <w:numPr>
          <w:ilvl w:val="0"/>
          <w:numId w:val="41"/>
        </w:numPr>
        <w:autoSpaceDE w:val="0"/>
        <w:autoSpaceDN w:val="0"/>
        <w:adjustRightInd w:val="0"/>
        <w:spacing w:after="120"/>
        <w:jc w:val="both"/>
        <w:rPr>
          <w:szCs w:val="22"/>
        </w:rPr>
      </w:pPr>
      <w:r w:rsidRPr="000F74DD">
        <w:rPr>
          <w:szCs w:val="22"/>
        </w:rPr>
        <w:t>протоколы испытаний/приемки на заводе-изготовителе;</w:t>
      </w:r>
    </w:p>
    <w:p w:rsidR="000F74DD" w:rsidRPr="000F74DD" w:rsidRDefault="000F74DD" w:rsidP="000F74DD">
      <w:pPr>
        <w:numPr>
          <w:ilvl w:val="0"/>
          <w:numId w:val="41"/>
        </w:numPr>
        <w:autoSpaceDE w:val="0"/>
        <w:autoSpaceDN w:val="0"/>
        <w:adjustRightInd w:val="0"/>
        <w:spacing w:after="120"/>
        <w:jc w:val="both"/>
        <w:rPr>
          <w:szCs w:val="22"/>
        </w:rPr>
      </w:pPr>
      <w:r w:rsidRPr="000F74DD">
        <w:rPr>
          <w:szCs w:val="22"/>
        </w:rPr>
        <w:t>инструкции по транспортировке и хранению;</w:t>
      </w:r>
    </w:p>
    <w:p w:rsidR="00F10B7E" w:rsidRPr="000F74DD" w:rsidRDefault="000F74DD" w:rsidP="000F74DD">
      <w:pPr>
        <w:numPr>
          <w:ilvl w:val="0"/>
          <w:numId w:val="41"/>
        </w:numPr>
        <w:autoSpaceDE w:val="0"/>
        <w:autoSpaceDN w:val="0"/>
        <w:adjustRightInd w:val="0"/>
        <w:spacing w:after="120"/>
        <w:jc w:val="both"/>
        <w:rPr>
          <w:szCs w:val="22"/>
        </w:rPr>
      </w:pPr>
      <w:r w:rsidRPr="000F74DD">
        <w:rPr>
          <w:szCs w:val="22"/>
        </w:rPr>
        <w:t>оригинал письма производителя о наличии либо отсутствии содержания в продукции драгметаллов (в том случае, если информация не отражена в техническом паспорте на изделие) (согласно Инструкции Министерства финансов РФ от 29.08.2001 г., №68н).</w:t>
      </w:r>
    </w:p>
    <w:p w:rsidR="00062963" w:rsidRPr="000F74DD" w:rsidRDefault="00062963" w:rsidP="000F74DD">
      <w:pPr>
        <w:pStyle w:val="a8"/>
        <w:numPr>
          <w:ilvl w:val="0"/>
          <w:numId w:val="30"/>
        </w:numPr>
        <w:spacing w:after="120"/>
        <w:ind w:left="714" w:hanging="357"/>
        <w:jc w:val="both"/>
        <w:rPr>
          <w:rFonts w:ascii="Arial" w:hAnsi="Arial" w:cs="Arial"/>
          <w:sz w:val="22"/>
          <w:szCs w:val="22"/>
        </w:rPr>
      </w:pPr>
      <w:r w:rsidRPr="00C63FE1">
        <w:rPr>
          <w:rFonts w:ascii="Arial" w:hAnsi="Arial" w:cs="Arial"/>
          <w:spacing w:val="3"/>
          <w:sz w:val="22"/>
          <w:szCs w:val="22"/>
        </w:rPr>
        <w:t>Документация на МТР должна быть представлена на русском языке на бумажном и электронном носителе. На электронном носителе в виде скан образов в формате «.</w:t>
      </w:r>
      <w:r w:rsidRPr="00C63FE1">
        <w:rPr>
          <w:rFonts w:ascii="Arial" w:hAnsi="Arial" w:cs="Arial"/>
          <w:spacing w:val="3"/>
          <w:sz w:val="22"/>
          <w:szCs w:val="22"/>
          <w:lang w:val="en-US"/>
        </w:rPr>
        <w:t>pdf</w:t>
      </w:r>
      <w:r w:rsidRPr="00C63FE1">
        <w:rPr>
          <w:rFonts w:ascii="Arial" w:hAnsi="Arial" w:cs="Arial"/>
          <w:spacing w:val="3"/>
          <w:sz w:val="22"/>
          <w:szCs w:val="22"/>
        </w:rPr>
        <w:t>»</w:t>
      </w:r>
      <w:r w:rsidR="000F74DD">
        <w:rPr>
          <w:rFonts w:ascii="Arial" w:hAnsi="Arial" w:cs="Arial"/>
          <w:spacing w:val="3"/>
          <w:sz w:val="22"/>
          <w:szCs w:val="22"/>
        </w:rPr>
        <w:t xml:space="preserve"> </w:t>
      </w:r>
      <w:r w:rsidR="000F74DD" w:rsidRPr="000F74DD">
        <w:rPr>
          <w:rFonts w:ascii="Arial" w:eastAsia="Tahoma" w:hAnsi="Arial" w:cs="Arial"/>
          <w:b/>
          <w:color w:val="FF0000"/>
          <w:sz w:val="22"/>
          <w:szCs w:val="22"/>
        </w:rPr>
        <w:t>(для предоставления в проектные организации, технический надзор и Государственные надзорные органы России)</w:t>
      </w:r>
    </w:p>
    <w:p w:rsidR="00062963" w:rsidRPr="00427A85" w:rsidRDefault="00062963" w:rsidP="000F74DD">
      <w:pPr>
        <w:numPr>
          <w:ilvl w:val="0"/>
          <w:numId w:val="24"/>
        </w:numPr>
        <w:shd w:val="clear" w:color="auto" w:fill="FFFFFF"/>
        <w:tabs>
          <w:tab w:val="left" w:pos="284"/>
        </w:tabs>
        <w:spacing w:after="120"/>
        <w:jc w:val="both"/>
        <w:rPr>
          <w:rFonts w:cs="Arial"/>
          <w:szCs w:val="22"/>
        </w:rPr>
      </w:pPr>
      <w:r w:rsidRPr="00427A85">
        <w:rPr>
          <w:rFonts w:cs="Arial"/>
          <w:szCs w:val="22"/>
        </w:rPr>
        <w:t>МТР должен быть освобожден от прав третьих лиц</w:t>
      </w:r>
    </w:p>
    <w:p w:rsidR="00062963" w:rsidRDefault="00062963" w:rsidP="00062963">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F72453" w:rsidRPr="00F07600" w:rsidRDefault="00F72453" w:rsidP="00062963">
      <w:pPr>
        <w:pStyle w:val="afa"/>
        <w:spacing w:before="120"/>
        <w:ind w:left="720"/>
        <w:jc w:val="both"/>
        <w:rPr>
          <w:rFonts w:ascii="Arial" w:hAnsi="Arial" w:cs="Arial"/>
          <w:sz w:val="22"/>
          <w:szCs w:val="22"/>
          <w:highlight w:val="yellow"/>
        </w:rPr>
      </w:pPr>
    </w:p>
    <w:p w:rsidR="00062963" w:rsidRDefault="00062963" w:rsidP="00062963">
      <w:pPr>
        <w:autoSpaceDE w:val="0"/>
        <w:autoSpaceDN w:val="0"/>
        <w:adjustRightInd w:val="0"/>
        <w:jc w:val="both"/>
        <w:rPr>
          <w:rFonts w:cs="Arial"/>
          <w:b/>
          <w:iCs/>
          <w:szCs w:val="22"/>
        </w:rPr>
      </w:pPr>
      <w:r>
        <w:rPr>
          <w:rFonts w:cs="Arial"/>
          <w:b/>
          <w:iCs/>
          <w:szCs w:val="22"/>
        </w:rPr>
        <w:t>4</w:t>
      </w:r>
      <w:r w:rsidRPr="00427A85">
        <w:rPr>
          <w:rFonts w:cs="Arial"/>
          <w:b/>
          <w:iCs/>
          <w:szCs w:val="22"/>
        </w:rPr>
        <w:t>. Требования к контрагенту</w:t>
      </w:r>
    </w:p>
    <w:p w:rsidR="00062963" w:rsidRPr="00BF1675"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w:t>
      </w:r>
      <w:r w:rsidR="00311270">
        <w:rPr>
          <w:rFonts w:ascii="Arial" w:eastAsiaTheme="minorHAnsi" w:hAnsi="Arial" w:cs="Arial"/>
          <w:sz w:val="22"/>
          <w:szCs w:val="22"/>
          <w:lang w:eastAsia="en-US"/>
        </w:rPr>
        <w:t>эксплуатации</w:t>
      </w:r>
      <w:r w:rsidRPr="00BF1675">
        <w:rPr>
          <w:rFonts w:ascii="Arial" w:eastAsiaTheme="minorHAnsi" w:hAnsi="Arial" w:cs="Arial"/>
          <w:sz w:val="22"/>
          <w:szCs w:val="22"/>
          <w:lang w:eastAsia="en-US"/>
        </w:rPr>
        <w:t xml:space="preserve">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603B1C" w:rsidRDefault="00062963" w:rsidP="00062963">
      <w:pPr>
        <w:pStyle w:val="afa"/>
        <w:spacing w:before="120"/>
        <w:ind w:left="714"/>
        <w:jc w:val="both"/>
        <w:rPr>
          <w:rFonts w:ascii="Arial" w:hAnsi="Arial" w:cs="Arial"/>
          <w:color w:val="000000"/>
          <w:kern w:val="24"/>
          <w:sz w:val="22"/>
          <w:szCs w:val="22"/>
        </w:rPr>
      </w:pP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0F74DD" w:rsidP="00BE7563">
      <w:pPr>
        <w:pStyle w:val="ConsPlusNormal"/>
        <w:widowControl/>
        <w:ind w:firstLine="0"/>
        <w:jc w:val="both"/>
        <w:rPr>
          <w:rFonts w:ascii="Arial" w:hAnsi="Arial" w:cs="Arial"/>
        </w:rPr>
      </w:pPr>
      <w:r>
        <w:rPr>
          <w:rFonts w:ascii="Arial" w:hAnsi="Arial" w:cs="Arial"/>
        </w:rPr>
        <w:t xml:space="preserve">И.О. </w:t>
      </w:r>
      <w:r w:rsidR="00C63FE1">
        <w:rPr>
          <w:rFonts w:ascii="Arial" w:hAnsi="Arial" w:cs="Arial"/>
        </w:rPr>
        <w:t>Н</w:t>
      </w:r>
      <w:r w:rsidR="00BE7563" w:rsidRPr="002C5AD6">
        <w:rPr>
          <w:rFonts w:ascii="Arial" w:hAnsi="Arial" w:cs="Arial"/>
        </w:rPr>
        <w:t>ачальник</w:t>
      </w:r>
      <w:r>
        <w:rPr>
          <w:rFonts w:ascii="Arial" w:hAnsi="Arial" w:cs="Arial"/>
        </w:rPr>
        <w:t>а</w:t>
      </w:r>
      <w:r w:rsidR="00BE7563" w:rsidRPr="002C5AD6">
        <w:rPr>
          <w:rFonts w:ascii="Arial" w:hAnsi="Arial" w:cs="Arial"/>
        </w:rPr>
        <w:t xml:space="preserve">  ДЗМТР                                                                           </w:t>
      </w:r>
      <w:r w:rsidR="003721B8">
        <w:rPr>
          <w:rFonts w:ascii="Arial" w:hAnsi="Arial" w:cs="Arial"/>
        </w:rPr>
        <w:t xml:space="preserve">              </w:t>
      </w:r>
      <w:r>
        <w:rPr>
          <w:rFonts w:ascii="Arial" w:hAnsi="Arial" w:cs="Arial"/>
        </w:rPr>
        <w:t>Е.А. Рожнова</w:t>
      </w:r>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040AA8">
        <w:rPr>
          <w:rFonts w:cs="Arial"/>
          <w:szCs w:val="22"/>
        </w:rPr>
        <w:t>009</w:t>
      </w:r>
      <w:r w:rsidR="001D12AB" w:rsidRPr="00713E51">
        <w:rPr>
          <w:rFonts w:cs="Arial"/>
          <w:szCs w:val="22"/>
        </w:rPr>
        <w:t>Т-</w:t>
      </w:r>
      <w:r w:rsidR="001D12AB" w:rsidRPr="00F861B6">
        <w:rPr>
          <w:rFonts w:cs="Arial"/>
          <w:szCs w:val="22"/>
        </w:rPr>
        <w:t>СН-201</w:t>
      </w:r>
      <w:r w:rsidR="00040AA8">
        <w:rPr>
          <w:rFonts w:cs="Arial"/>
          <w:szCs w:val="22"/>
        </w:rPr>
        <w:t>6</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040AA8">
        <w:rPr>
          <w:rFonts w:cs="Arial"/>
          <w:szCs w:val="22"/>
        </w:rPr>
        <w:t>6</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351A3E" w:rsidRPr="00040AA8" w:rsidRDefault="00040AA8" w:rsidP="00B17D95">
            <w:pPr>
              <w:pStyle w:val="afa"/>
              <w:rPr>
                <w:rFonts w:ascii="Arial" w:hAnsi="Arial" w:cs="Arial"/>
                <w:sz w:val="22"/>
                <w:szCs w:val="22"/>
              </w:rPr>
            </w:pPr>
            <w:r w:rsidRPr="00040AA8">
              <w:rPr>
                <w:rFonts w:ascii="Arial" w:hAnsi="Arial" w:cs="Arial"/>
                <w:b/>
                <w:sz w:val="22"/>
                <w:szCs w:val="22"/>
              </w:rPr>
              <w:t>Трансформаторные подстанции</w:t>
            </w:r>
            <w:r w:rsidRPr="00040AA8">
              <w:rPr>
                <w:rFonts w:ascii="Arial" w:hAnsi="Arial" w:cs="Arial"/>
                <w:sz w:val="22"/>
                <w:szCs w:val="22"/>
              </w:rPr>
              <w:t xml:space="preserve"> </w:t>
            </w: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Default="00C3030F" w:rsidP="009D4232">
            <w:pPr>
              <w:pStyle w:val="afa"/>
              <w:rPr>
                <w:rFonts w:ascii="Arial" w:hAnsi="Arial" w:cs="Arial"/>
                <w:sz w:val="20"/>
                <w:szCs w:val="20"/>
              </w:rPr>
            </w:pPr>
          </w:p>
          <w:p w:rsidR="009D4232" w:rsidRPr="00040AA8" w:rsidRDefault="00040AA8" w:rsidP="009D4232">
            <w:pPr>
              <w:pStyle w:val="afa"/>
              <w:rPr>
                <w:rFonts w:ascii="Arial" w:hAnsi="Arial" w:cs="Arial"/>
                <w:sz w:val="22"/>
                <w:szCs w:val="22"/>
              </w:rPr>
            </w:pPr>
            <w:r w:rsidRPr="00040AA8">
              <w:rPr>
                <w:rFonts w:ascii="Arial" w:hAnsi="Arial" w:cs="Arial"/>
                <w:sz w:val="22"/>
                <w:szCs w:val="22"/>
                <w:lang w:val="en-US"/>
              </w:rPr>
              <w:t>DDP</w:t>
            </w:r>
            <w:r w:rsidRPr="00040AA8">
              <w:rPr>
                <w:rFonts w:ascii="Arial" w:hAnsi="Arial" w:cs="Arial"/>
                <w:sz w:val="22"/>
                <w:szCs w:val="22"/>
              </w:rPr>
              <w:t xml:space="preserve"> склад </w:t>
            </w:r>
            <w:proofErr w:type="spellStart"/>
            <w:r w:rsidRPr="00040AA8">
              <w:rPr>
                <w:rFonts w:ascii="Arial" w:hAnsi="Arial" w:cs="Arial"/>
                <w:sz w:val="22"/>
                <w:szCs w:val="22"/>
              </w:rPr>
              <w:t>Мегион</w:t>
            </w:r>
            <w:proofErr w:type="spellEnd"/>
          </w:p>
          <w:p w:rsidR="00C3030F" w:rsidRPr="00C3030F" w:rsidRDefault="00C3030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7754B7" w:rsidRPr="00B17D95" w:rsidTr="007754B7">
        <w:trPr>
          <w:trHeight w:val="557"/>
        </w:trPr>
        <w:tc>
          <w:tcPr>
            <w:tcW w:w="3969" w:type="dxa"/>
            <w:vAlign w:val="center"/>
          </w:tcPr>
          <w:p w:rsidR="007754B7" w:rsidRDefault="007754B7" w:rsidP="00D61A1F">
            <w:pPr>
              <w:pStyle w:val="afa"/>
              <w:rPr>
                <w:rFonts w:ascii="Arial" w:hAnsi="Arial" w:cs="Arial"/>
                <w:sz w:val="20"/>
                <w:szCs w:val="20"/>
              </w:rPr>
            </w:pPr>
            <w:r>
              <w:rPr>
                <w:rFonts w:ascii="Arial" w:hAnsi="Arial" w:cs="Arial"/>
                <w:sz w:val="20"/>
                <w:szCs w:val="20"/>
              </w:rPr>
              <w:t>Опцион</w:t>
            </w:r>
          </w:p>
          <w:p w:rsidR="007754B7" w:rsidRPr="00D61A1F" w:rsidRDefault="007754B7" w:rsidP="00D61A1F">
            <w:pPr>
              <w:pStyle w:val="afa"/>
              <w:rPr>
                <w:rFonts w:ascii="Arial" w:hAnsi="Arial" w:cs="Arial"/>
                <w:sz w:val="20"/>
                <w:szCs w:val="20"/>
              </w:rPr>
            </w:pPr>
            <w:r w:rsidRPr="00D61A1F">
              <w:rPr>
                <w:rFonts w:ascii="Arial" w:hAnsi="Arial" w:cs="Arial"/>
                <w:sz w:val="20"/>
                <w:szCs w:val="20"/>
              </w:rPr>
              <w:t>(</w:t>
            </w:r>
            <w:r w:rsidR="00D61A1F" w:rsidRPr="00D61A1F">
              <w:rPr>
                <w:rFonts w:ascii="Arial" w:hAnsi="Arial" w:cs="Arial"/>
                <w:sz w:val="20"/>
                <w:szCs w:val="20"/>
              </w:rPr>
              <w:t xml:space="preserve">единичная позиция </w:t>
            </w:r>
            <w:r w:rsidR="00D61A1F">
              <w:rPr>
                <w:rFonts w:ascii="Arial" w:hAnsi="Arial" w:cs="Arial"/>
                <w:sz w:val="20"/>
                <w:szCs w:val="20"/>
              </w:rPr>
              <w:t>–</w:t>
            </w:r>
            <w:r w:rsidRPr="00D61A1F">
              <w:rPr>
                <w:rFonts w:ascii="Arial" w:hAnsi="Arial" w:cs="Arial"/>
                <w:sz w:val="20"/>
                <w:szCs w:val="20"/>
              </w:rPr>
              <w:t xml:space="preserve"> 100</w:t>
            </w:r>
            <w:r w:rsidR="00D61A1F">
              <w:rPr>
                <w:rFonts w:ascii="Arial" w:hAnsi="Arial" w:cs="Arial"/>
                <w:sz w:val="20"/>
                <w:szCs w:val="20"/>
              </w:rPr>
              <w:t>%</w:t>
            </w:r>
            <w:r w:rsidRPr="00D61A1F">
              <w:rPr>
                <w:rFonts w:ascii="Arial" w:hAnsi="Arial" w:cs="Arial"/>
                <w:sz w:val="20"/>
                <w:szCs w:val="20"/>
              </w:rPr>
              <w:t>)</w:t>
            </w:r>
          </w:p>
        </w:tc>
        <w:tc>
          <w:tcPr>
            <w:tcW w:w="6237" w:type="dxa"/>
          </w:tcPr>
          <w:p w:rsidR="007754B7" w:rsidRPr="007754B7" w:rsidRDefault="007754B7" w:rsidP="007754B7">
            <w:pPr>
              <w:tabs>
                <w:tab w:val="left" w:pos="3240"/>
              </w:tabs>
              <w:jc w:val="both"/>
              <w:rPr>
                <w:rFonts w:cs="Arial"/>
                <w:sz w:val="20"/>
                <w:szCs w:val="20"/>
              </w:rPr>
            </w:pPr>
            <w:r w:rsidRPr="007754B7">
              <w:rPr>
                <w:rFonts w:cs="Arial"/>
                <w:sz w:val="20"/>
                <w:szCs w:val="20"/>
              </w:rPr>
              <w:t xml:space="preserve">Уменьшение объема поставки_____, </w:t>
            </w:r>
          </w:p>
          <w:p w:rsidR="007754B7" w:rsidRPr="007754B7" w:rsidRDefault="007754B7" w:rsidP="007754B7">
            <w:pPr>
              <w:tabs>
                <w:tab w:val="left" w:pos="3240"/>
              </w:tabs>
              <w:jc w:val="both"/>
              <w:rPr>
                <w:rFonts w:cs="Arial"/>
                <w:sz w:val="20"/>
                <w:szCs w:val="20"/>
              </w:rPr>
            </w:pPr>
            <w:r>
              <w:rPr>
                <w:rFonts w:cs="Arial"/>
                <w:sz w:val="20"/>
                <w:szCs w:val="20"/>
              </w:rPr>
              <w:t>У</w:t>
            </w:r>
            <w:r w:rsidRPr="007754B7">
              <w:rPr>
                <w:rFonts w:cs="Arial"/>
                <w:sz w:val="20"/>
                <w:szCs w:val="20"/>
              </w:rPr>
              <w:t xml:space="preserve">величение объема поставки ______. </w:t>
            </w:r>
          </w:p>
          <w:p w:rsidR="007754B7" w:rsidRDefault="007754B7" w:rsidP="007754B7">
            <w:pPr>
              <w:pStyle w:val="afa"/>
              <w:rPr>
                <w:rFonts w:ascii="Arial" w:hAnsi="Arial" w:cs="Arial"/>
                <w:sz w:val="20"/>
                <w:szCs w:val="20"/>
              </w:rPr>
            </w:pPr>
          </w:p>
          <w:p w:rsidR="007754B7" w:rsidRPr="007754B7" w:rsidRDefault="007754B7" w:rsidP="007754B7">
            <w:pPr>
              <w:pStyle w:val="afa"/>
              <w:rPr>
                <w:rFonts w:ascii="Arial" w:hAnsi="Arial" w:cs="Arial"/>
                <w:sz w:val="20"/>
                <w:szCs w:val="20"/>
              </w:rPr>
            </w:pPr>
            <w:r w:rsidRPr="007754B7">
              <w:rPr>
                <w:rFonts w:ascii="Arial" w:hAnsi="Arial" w:cs="Arial"/>
                <w:sz w:val="20"/>
                <w:szCs w:val="20"/>
              </w:rPr>
              <w:t>Уведомление:</w:t>
            </w:r>
          </w:p>
          <w:p w:rsidR="007754B7" w:rsidRPr="007754B7" w:rsidRDefault="007754B7" w:rsidP="007754B7">
            <w:pPr>
              <w:tabs>
                <w:tab w:val="left" w:pos="3240"/>
              </w:tabs>
              <w:jc w:val="both"/>
              <w:rPr>
                <w:rFonts w:cs="Arial"/>
                <w:sz w:val="20"/>
                <w:szCs w:val="20"/>
              </w:rPr>
            </w:pPr>
            <w:r w:rsidRPr="007754B7">
              <w:rPr>
                <w:rFonts w:cs="Arial"/>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7754B7">
              <w:rPr>
                <w:rFonts w:cs="Arial"/>
                <w:sz w:val="20"/>
                <w:szCs w:val="20"/>
              </w:rPr>
              <w:t>за</w:t>
            </w:r>
            <w:proofErr w:type="gramEnd"/>
            <w:r w:rsidRPr="007754B7">
              <w:rPr>
                <w:rFonts w:cs="Arial"/>
                <w:sz w:val="20"/>
                <w:szCs w:val="20"/>
              </w:rPr>
              <w:t xml:space="preserve"> ____ </w:t>
            </w:r>
            <w:proofErr w:type="gramStart"/>
            <w:r w:rsidRPr="007754B7">
              <w:rPr>
                <w:rFonts w:cs="Arial"/>
                <w:sz w:val="20"/>
                <w:szCs w:val="20"/>
              </w:rPr>
              <w:t>календарных</w:t>
            </w:r>
            <w:proofErr w:type="gramEnd"/>
            <w:r w:rsidRPr="007754B7">
              <w:rPr>
                <w:rFonts w:cs="Arial"/>
                <w:sz w:val="20"/>
                <w:szCs w:val="20"/>
              </w:rPr>
              <w:t xml:space="preserve"> дней до окончания срока поставки дополнительного объема Товара (</w:t>
            </w:r>
            <w:r w:rsidRPr="007754B7">
              <w:rPr>
                <w:rFonts w:cs="Arial"/>
                <w:b/>
                <w:i/>
                <w:sz w:val="20"/>
                <w:szCs w:val="20"/>
              </w:rPr>
              <w:t>указать</w:t>
            </w:r>
            <w:r w:rsidRPr="007754B7">
              <w:rPr>
                <w:rFonts w:cs="Arial"/>
                <w:sz w:val="20"/>
                <w:szCs w:val="20"/>
              </w:rPr>
              <w:t>).</w:t>
            </w:r>
          </w:p>
          <w:p w:rsidR="007754B7" w:rsidRPr="007754B7" w:rsidRDefault="007754B7" w:rsidP="007754B7">
            <w:pPr>
              <w:pStyle w:val="afa"/>
              <w:rPr>
                <w:rFonts w:ascii="Arial" w:hAnsi="Arial" w:cs="Arial"/>
                <w:sz w:val="20"/>
                <w:szCs w:val="20"/>
              </w:rPr>
            </w:pPr>
            <w:r w:rsidRPr="007754B7">
              <w:rPr>
                <w:rFonts w:ascii="Arial" w:hAnsi="Arial" w:cs="Arial"/>
                <w:sz w:val="20"/>
                <w:szCs w:val="20"/>
              </w:rPr>
              <w:t xml:space="preserve">При использовании Покупателем своего права на опцион в сторону уменьшения уведомление должно быть представлено Поставщику </w:t>
            </w:r>
            <w:proofErr w:type="gramStart"/>
            <w:r w:rsidRPr="007754B7">
              <w:rPr>
                <w:rFonts w:ascii="Arial" w:hAnsi="Arial" w:cs="Arial"/>
                <w:sz w:val="20"/>
                <w:szCs w:val="20"/>
              </w:rPr>
              <w:t>за</w:t>
            </w:r>
            <w:proofErr w:type="gramEnd"/>
            <w:r w:rsidRPr="007754B7">
              <w:rPr>
                <w:rFonts w:ascii="Arial" w:hAnsi="Arial" w:cs="Arial"/>
                <w:sz w:val="20"/>
                <w:szCs w:val="20"/>
              </w:rPr>
              <w:t xml:space="preserve"> ____ </w:t>
            </w:r>
            <w:proofErr w:type="gramStart"/>
            <w:r w:rsidRPr="007754B7">
              <w:rPr>
                <w:rFonts w:ascii="Arial" w:hAnsi="Arial" w:cs="Arial"/>
                <w:sz w:val="20"/>
                <w:szCs w:val="20"/>
              </w:rPr>
              <w:t>календарных</w:t>
            </w:r>
            <w:proofErr w:type="gramEnd"/>
            <w:r w:rsidRPr="007754B7">
              <w:rPr>
                <w:rFonts w:ascii="Arial" w:hAnsi="Arial" w:cs="Arial"/>
                <w:sz w:val="20"/>
                <w:szCs w:val="20"/>
              </w:rPr>
              <w:t xml:space="preserve"> дней до начала срока поставки (</w:t>
            </w:r>
            <w:r w:rsidRPr="007754B7">
              <w:rPr>
                <w:rFonts w:ascii="Arial" w:hAnsi="Arial" w:cs="Arial"/>
                <w:b/>
                <w:i/>
                <w:sz w:val="20"/>
                <w:szCs w:val="20"/>
              </w:rPr>
              <w:t>указать</w:t>
            </w:r>
            <w:r w:rsidRPr="007754B7">
              <w:rPr>
                <w:rFonts w:ascii="Arial" w:hAnsi="Arial" w:cs="Arial"/>
                <w:sz w:val="20"/>
                <w:szCs w:val="20"/>
              </w:rPr>
              <w:t>).</w:t>
            </w: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895454" w:rsidP="00A85D8D">
            <w:pPr>
              <w:pStyle w:val="afa"/>
              <w:jc w:val="both"/>
              <w:rPr>
                <w:rFonts w:ascii="Arial" w:hAnsi="Arial" w:cs="Arial"/>
                <w:sz w:val="20"/>
                <w:szCs w:val="20"/>
              </w:rPr>
            </w:pP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C3030F">
        <w:rPr>
          <w:rFonts w:cs="Arial"/>
          <w:sz w:val="20"/>
          <w:szCs w:val="20"/>
        </w:rPr>
        <w:t>3</w:t>
      </w:r>
      <w:r w:rsidR="00040AA8">
        <w:rPr>
          <w:rFonts w:cs="Arial"/>
          <w:sz w:val="20"/>
          <w:szCs w:val="20"/>
        </w:rPr>
        <w:t>0</w:t>
      </w:r>
      <w:r w:rsidR="00DE00C8">
        <w:rPr>
          <w:rFonts w:cs="Arial"/>
          <w:sz w:val="20"/>
          <w:szCs w:val="20"/>
        </w:rPr>
        <w:t xml:space="preserve"> </w:t>
      </w:r>
      <w:r w:rsidR="00040AA8">
        <w:rPr>
          <w:rFonts w:cs="Arial"/>
          <w:sz w:val="20"/>
          <w:szCs w:val="20"/>
        </w:rPr>
        <w:t>апреля</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040AA8">
      <w:pPr>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040AA8" w:rsidRDefault="00040AA8" w:rsidP="00351A3E">
      <w:pPr>
        <w:jc w:val="right"/>
        <w:rPr>
          <w:rFonts w:cs="Arial"/>
          <w:b/>
        </w:rPr>
      </w:pPr>
    </w:p>
    <w:p w:rsidR="00040AA8" w:rsidRDefault="00040AA8" w:rsidP="00351A3E">
      <w:pPr>
        <w:jc w:val="right"/>
        <w:rPr>
          <w:rFonts w:cs="Arial"/>
          <w:b/>
        </w:rPr>
      </w:pPr>
    </w:p>
    <w:p w:rsidR="00040AA8" w:rsidRDefault="00040AA8" w:rsidP="00351A3E">
      <w:pPr>
        <w:jc w:val="right"/>
        <w:rPr>
          <w:rFonts w:cs="Arial"/>
          <w:b/>
        </w:rPr>
      </w:pPr>
    </w:p>
    <w:p w:rsidR="0070345C" w:rsidRDefault="0070345C" w:rsidP="00351A3E">
      <w:pPr>
        <w:jc w:val="right"/>
        <w:rPr>
          <w:rFonts w:cs="Arial"/>
          <w:b/>
        </w:rPr>
      </w:pPr>
    </w:p>
    <w:p w:rsidR="00192CCE" w:rsidRDefault="00192CCE" w:rsidP="00192CCE">
      <w:pPr>
        <w:spacing w:before="0"/>
        <w:jc w:val="both"/>
        <w:rPr>
          <w:rFonts w:cs="Arial"/>
        </w:rPr>
        <w:sectPr w:rsidR="00192CCE" w:rsidSect="009D4232">
          <w:footerReference w:type="even" r:id="rId17"/>
          <w:footerReference w:type="default" r:id="rId18"/>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2F2DA7">
        <w:rPr>
          <w:rFonts w:ascii="Arial" w:hAnsi="Arial" w:cs="Arial"/>
          <w:sz w:val="20"/>
          <w:szCs w:val="20"/>
        </w:rPr>
        <w:t xml:space="preserve">№ ПДО: </w:t>
      </w:r>
      <w:r w:rsidR="00040AA8">
        <w:rPr>
          <w:rFonts w:ascii="Arial" w:hAnsi="Arial" w:cs="Arial"/>
          <w:sz w:val="20"/>
          <w:szCs w:val="20"/>
        </w:rPr>
        <w:t>009</w:t>
      </w:r>
      <w:r w:rsidRPr="002F2DA7">
        <w:rPr>
          <w:rFonts w:ascii="Arial" w:hAnsi="Arial" w:cs="Arial"/>
          <w:sz w:val="20"/>
          <w:szCs w:val="20"/>
        </w:rPr>
        <w:t>Т-СН-201</w:t>
      </w:r>
      <w:r w:rsidR="00040AA8">
        <w:rPr>
          <w:rFonts w:ascii="Arial" w:hAnsi="Arial" w:cs="Arial"/>
          <w:sz w:val="20"/>
          <w:szCs w:val="20"/>
        </w:rPr>
        <w:t>6</w:t>
      </w:r>
      <w:r w:rsidRPr="002F2DA7">
        <w:rPr>
          <w:rFonts w:ascii="Arial" w:hAnsi="Arial" w:cs="Arial"/>
          <w:sz w:val="20"/>
          <w:szCs w:val="20"/>
        </w:rPr>
        <w:t xml:space="preserve"> от «_____» ____________ 201</w:t>
      </w:r>
      <w:r w:rsidR="00040AA8">
        <w:rPr>
          <w:rFonts w:ascii="Arial" w:hAnsi="Arial" w:cs="Arial"/>
          <w:sz w:val="20"/>
          <w:szCs w:val="20"/>
        </w:rPr>
        <w:t>6</w:t>
      </w:r>
      <w:r w:rsidRPr="002F2DA7">
        <w:rPr>
          <w:rFonts w:ascii="Arial" w:hAnsi="Arial" w:cs="Arial"/>
          <w:sz w:val="20"/>
          <w:szCs w:val="20"/>
        </w:rPr>
        <w:t xml:space="preserve"> г.</w:t>
      </w:r>
    </w:p>
    <w:p w:rsidR="00A85268" w:rsidRDefault="007A5DEB" w:rsidP="00A85268">
      <w:pPr>
        <w:pStyle w:val="Times12"/>
        <w:spacing w:before="120"/>
        <w:ind w:firstLine="0"/>
        <w:jc w:val="center"/>
        <w:rPr>
          <w:rFonts w:ascii="Arial" w:hAnsi="Arial" w:cs="Arial"/>
          <w:sz w:val="20"/>
          <w:szCs w:val="20"/>
        </w:rPr>
      </w:pPr>
      <w:r w:rsidRPr="007A5DEB">
        <w:rPr>
          <w:noProof/>
        </w:rPr>
        <w:drawing>
          <wp:inline distT="0" distB="0" distL="0" distR="0" wp14:anchorId="22D632B2" wp14:editId="0E63AAE3">
            <wp:extent cx="8791575" cy="532914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93073" cy="5330048"/>
                    </a:xfrm>
                    <a:prstGeom prst="rect">
                      <a:avLst/>
                    </a:prstGeom>
                    <a:noFill/>
                    <a:ln>
                      <a:noFill/>
                    </a:ln>
                  </pic:spPr>
                </pic:pic>
              </a:graphicData>
            </a:graphic>
          </wp:inline>
        </w:drawing>
      </w: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sidR="00040AA8">
        <w:rPr>
          <w:rFonts w:ascii="Arial" w:hAnsi="Arial" w:cs="Arial"/>
          <w:sz w:val="22"/>
        </w:rPr>
        <w:t>009</w:t>
      </w:r>
      <w:r w:rsidRPr="000428BB">
        <w:rPr>
          <w:rFonts w:ascii="Arial" w:hAnsi="Arial" w:cs="Arial"/>
          <w:sz w:val="22"/>
        </w:rPr>
        <w:t>Т-СН-201</w:t>
      </w:r>
      <w:r w:rsidR="00040AA8">
        <w:rPr>
          <w:rFonts w:ascii="Arial" w:hAnsi="Arial" w:cs="Arial"/>
          <w:sz w:val="22"/>
        </w:rPr>
        <w:t>6</w:t>
      </w:r>
      <w:r w:rsidRPr="000428BB">
        <w:rPr>
          <w:rFonts w:ascii="Arial" w:hAnsi="Arial" w:cs="Arial"/>
          <w:sz w:val="22"/>
        </w:rPr>
        <w:t xml:space="preserve"> от «_____» ____________ 201</w:t>
      </w:r>
      <w:r w:rsidR="00040AA8">
        <w:rPr>
          <w:rFonts w:ascii="Arial" w:hAnsi="Arial" w:cs="Arial"/>
          <w:sz w:val="22"/>
        </w:rPr>
        <w:t>6</w:t>
      </w:r>
      <w:r w:rsidRPr="000428BB">
        <w:rPr>
          <w:rFonts w:ascii="Arial" w:hAnsi="Arial" w:cs="Arial"/>
          <w:sz w:val="22"/>
        </w:rPr>
        <w:t xml:space="preserve"> г.</w:t>
      </w:r>
    </w:p>
    <w:p w:rsidR="00CB1F97" w:rsidRDefault="007A5DEB" w:rsidP="000A11AD">
      <w:pPr>
        <w:pStyle w:val="Times12"/>
        <w:spacing w:before="120"/>
        <w:ind w:firstLine="0"/>
        <w:jc w:val="center"/>
        <w:rPr>
          <w:rFonts w:ascii="Arial" w:hAnsi="Arial" w:cs="Arial"/>
          <w:sz w:val="22"/>
        </w:rPr>
      </w:pPr>
      <w:r w:rsidRPr="007A5DEB">
        <w:rPr>
          <w:noProof/>
        </w:rPr>
        <w:drawing>
          <wp:inline distT="0" distB="0" distL="0" distR="0" wp14:anchorId="48671805" wp14:editId="36114BD0">
            <wp:extent cx="8877300" cy="524138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79093" cy="5242443"/>
                    </a:xfrm>
                    <a:prstGeom prst="rect">
                      <a:avLst/>
                    </a:prstGeom>
                    <a:noFill/>
                    <a:ln>
                      <a:noFill/>
                    </a:ln>
                  </pic:spPr>
                </pic:pic>
              </a:graphicData>
            </a:graphic>
          </wp:inline>
        </w:drawing>
      </w: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040AA8">
        <w:rPr>
          <w:rFonts w:ascii="Arial" w:hAnsi="Arial" w:cs="Arial"/>
          <w:sz w:val="22"/>
        </w:rPr>
        <w:t>009</w:t>
      </w:r>
      <w:r w:rsidR="00700640" w:rsidRPr="00713E51">
        <w:rPr>
          <w:rFonts w:ascii="Arial" w:hAnsi="Arial" w:cs="Arial"/>
          <w:sz w:val="22"/>
        </w:rPr>
        <w:t>Т-</w:t>
      </w:r>
      <w:r w:rsidR="00700640" w:rsidRPr="005B474D">
        <w:rPr>
          <w:rFonts w:ascii="Arial" w:hAnsi="Arial" w:cs="Arial"/>
          <w:sz w:val="22"/>
        </w:rPr>
        <w:t>СН-201</w:t>
      </w:r>
      <w:r w:rsidR="00040AA8">
        <w:rPr>
          <w:rFonts w:ascii="Arial" w:hAnsi="Arial" w:cs="Arial"/>
          <w:sz w:val="22"/>
        </w:rPr>
        <w:t>6</w:t>
      </w:r>
      <w:r w:rsidR="00700640" w:rsidRPr="005B474D">
        <w:rPr>
          <w:rFonts w:ascii="Arial" w:hAnsi="Arial" w:cs="Arial"/>
          <w:sz w:val="22"/>
        </w:rPr>
        <w:t xml:space="preserve"> от «_____» ____________ 201</w:t>
      </w:r>
      <w:r w:rsidR="00040AA8">
        <w:rPr>
          <w:rFonts w:ascii="Arial" w:hAnsi="Arial" w:cs="Arial"/>
          <w:sz w:val="22"/>
        </w:rPr>
        <w:t>6</w:t>
      </w:r>
      <w:r w:rsidR="00700640" w:rsidRPr="005B474D">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1"/>
      <w:footerReference w:type="default" r:id="rId2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956" w:rsidRDefault="00D07956" w:rsidP="00351A3E">
      <w:pPr>
        <w:spacing w:before="0"/>
      </w:pPr>
      <w:r>
        <w:separator/>
      </w:r>
    </w:p>
  </w:endnote>
  <w:endnote w:type="continuationSeparator" w:id="0">
    <w:p w:rsidR="00D07956" w:rsidRDefault="00D07956"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EndPr/>
    <w:sdtContent>
      <w:p w:rsidR="00D07956" w:rsidRPr="00A719DC" w:rsidRDefault="00D07956">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5E2E0D">
          <w:rPr>
            <w:noProof/>
            <w:sz w:val="20"/>
            <w:szCs w:val="20"/>
          </w:rPr>
          <w:t>1</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956" w:rsidRPr="000E0E6D" w:rsidRDefault="00D07956">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5E2E0D">
      <w:rPr>
        <w:noProof/>
        <w:sz w:val="18"/>
        <w:szCs w:val="18"/>
      </w:rPr>
      <w:t>10</w:t>
    </w:r>
    <w:r w:rsidRPr="000E0E6D">
      <w:rPr>
        <w:sz w:val="18"/>
        <w:szCs w:val="18"/>
      </w:rPr>
      <w:fldChar w:fldCharType="end"/>
    </w:r>
  </w:p>
  <w:p w:rsidR="00D07956" w:rsidRDefault="00D07956">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EndPr/>
    <w:sdtContent>
      <w:p w:rsidR="00D07956" w:rsidRPr="000E0E6D" w:rsidRDefault="00D07956">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5E2E0D">
          <w:rPr>
            <w:noProof/>
            <w:sz w:val="18"/>
            <w:szCs w:val="18"/>
          </w:rPr>
          <w:t>22</w:t>
        </w:r>
        <w:r w:rsidRPr="000E0E6D">
          <w:rPr>
            <w:sz w:val="18"/>
            <w:szCs w:val="18"/>
          </w:rPr>
          <w:fldChar w:fldCharType="end"/>
        </w:r>
      </w:p>
    </w:sdtContent>
  </w:sdt>
  <w:p w:rsidR="00D07956" w:rsidRDefault="00D07956">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EndPr/>
    <w:sdtContent>
      <w:p w:rsidR="00D07956" w:rsidRPr="000E0E6D" w:rsidRDefault="00D07956">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5E2E0D">
          <w:rPr>
            <w:noProof/>
            <w:sz w:val="18"/>
            <w:szCs w:val="18"/>
          </w:rPr>
          <w:t>21</w:t>
        </w:r>
        <w:r w:rsidRPr="000E0E6D">
          <w:rPr>
            <w:sz w:val="18"/>
            <w:szCs w:val="18"/>
          </w:rPr>
          <w:fldChar w:fldCharType="end"/>
        </w:r>
      </w:p>
    </w:sdtContent>
  </w:sdt>
  <w:p w:rsidR="00D07956" w:rsidRPr="00C52691" w:rsidRDefault="00D07956">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956" w:rsidRDefault="00D07956"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D07956" w:rsidRDefault="00D07956">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D07956" w:rsidRPr="002C3B85" w:rsidRDefault="00D07956"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5E2E0D">
          <w:rPr>
            <w:rFonts w:ascii="Arial" w:hAnsi="Arial" w:cs="Arial"/>
            <w:noProof/>
            <w:sz w:val="16"/>
            <w:szCs w:val="16"/>
          </w:rPr>
          <w:t>25</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956" w:rsidRDefault="00D07956"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D07956" w:rsidRDefault="00D07956">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EndPr/>
    <w:sdtContent>
      <w:p w:rsidR="00D07956" w:rsidRPr="000E0E6D" w:rsidRDefault="00D07956"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5E2E0D">
          <w:rPr>
            <w:noProof/>
            <w:sz w:val="18"/>
            <w:szCs w:val="18"/>
          </w:rPr>
          <w:t>30</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956" w:rsidRDefault="00D07956" w:rsidP="00351A3E">
      <w:pPr>
        <w:spacing w:before="0"/>
      </w:pPr>
      <w:r>
        <w:separator/>
      </w:r>
    </w:p>
  </w:footnote>
  <w:footnote w:type="continuationSeparator" w:id="0">
    <w:p w:rsidR="00D07956" w:rsidRDefault="00D07956" w:rsidP="00351A3E">
      <w:pPr>
        <w:spacing w:before="0"/>
      </w:pPr>
      <w:r>
        <w:continuationSeparator/>
      </w:r>
    </w:p>
  </w:footnote>
  <w:footnote w:id="1">
    <w:p w:rsidR="00D07956" w:rsidRPr="00BC42A9" w:rsidRDefault="00D07956"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D07956" w:rsidRDefault="00D07956" w:rsidP="00702016">
      <w:pPr>
        <w:pStyle w:val="af7"/>
      </w:pPr>
      <w:r w:rsidRPr="00322381">
        <w:rPr>
          <w:rStyle w:val="af9"/>
        </w:rPr>
        <w:footnoteRef/>
      </w:r>
      <w:r>
        <w:t xml:space="preserve"> Пункты 5.2, 5.2.1, 5.2.2 не применяется при поставках химии</w:t>
      </w:r>
    </w:p>
  </w:footnote>
  <w:footnote w:id="3">
    <w:p w:rsidR="00D07956" w:rsidRPr="00C024A9" w:rsidRDefault="00D07956"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D07956" w:rsidRPr="0093635D" w:rsidRDefault="00D0795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D07956" w:rsidRPr="0093635D" w:rsidRDefault="00D07956"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D07956" w:rsidRPr="00613CB5" w:rsidRDefault="00D07956"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D07956" w:rsidRPr="00613CB5" w:rsidRDefault="00D07956"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D07956" w:rsidRDefault="00D07956"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D07956" w:rsidRPr="0093635D" w:rsidRDefault="00D0795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D07956" w:rsidRPr="0093635D" w:rsidRDefault="00D0795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D07956" w:rsidRPr="005D2A9D" w:rsidRDefault="00D07956"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D07956" w:rsidRPr="007E6B91" w:rsidRDefault="00D07956"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D07956" w:rsidRDefault="00D07956"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D07956" w:rsidRPr="005D2A9D" w:rsidRDefault="00D07956"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D07956" w:rsidRPr="00D72D13" w:rsidRDefault="00D07956"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D07956" w:rsidRDefault="00D07956"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D07956" w:rsidRPr="005D2A9D" w:rsidRDefault="00D07956"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D07956" w:rsidRPr="00CB1DB2" w:rsidRDefault="00D07956"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956" w:rsidRDefault="00D07956">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4">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4CC2A09"/>
    <w:multiLevelType w:val="hybridMultilevel"/>
    <w:tmpl w:val="A3CC7AA2"/>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EE6A54"/>
    <w:multiLevelType w:val="hybridMultilevel"/>
    <w:tmpl w:val="C1A09D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0A4F1C"/>
    <w:multiLevelType w:val="hybridMultilevel"/>
    <w:tmpl w:val="37F2CE94"/>
    <w:lvl w:ilvl="0" w:tplc="4E6E6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5">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9">
    <w:nsid w:val="600563FC"/>
    <w:multiLevelType w:val="hybridMultilevel"/>
    <w:tmpl w:val="16921E66"/>
    <w:lvl w:ilvl="0" w:tplc="04190001">
      <w:start w:val="1"/>
      <w:numFmt w:val="bullet"/>
      <w:lvlText w:val=""/>
      <w:lvlJc w:val="left"/>
      <w:pPr>
        <w:ind w:left="1622"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30">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1">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C14923"/>
    <w:multiLevelType w:val="hybridMultilevel"/>
    <w:tmpl w:val="EEB88FCE"/>
    <w:lvl w:ilvl="0" w:tplc="4E6E610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9"/>
  </w:num>
  <w:num w:numId="4">
    <w:abstractNumId w:val="12"/>
  </w:num>
  <w:num w:numId="5">
    <w:abstractNumId w:val="15"/>
  </w:num>
  <w:num w:numId="6">
    <w:abstractNumId w:val="14"/>
  </w:num>
  <w:num w:numId="7">
    <w:abstractNumId w:val="16"/>
  </w:num>
  <w:num w:numId="8">
    <w:abstractNumId w:val="10"/>
  </w:num>
  <w:num w:numId="9">
    <w:abstractNumId w:val="11"/>
  </w:num>
  <w:num w:numId="10">
    <w:abstractNumId w:val="26"/>
  </w:num>
  <w:num w:numId="11">
    <w:abstractNumId w:val="1"/>
  </w:num>
  <w:num w:numId="12">
    <w:abstractNumId w:val="36"/>
  </w:num>
  <w:num w:numId="13">
    <w:abstractNumId w:val="27"/>
  </w:num>
  <w:num w:numId="14">
    <w:abstractNumId w:val="13"/>
  </w:num>
  <w:num w:numId="15">
    <w:abstractNumId w:val="3"/>
  </w:num>
  <w:num w:numId="16">
    <w:abstractNumId w:val="30"/>
  </w:num>
  <w:num w:numId="17">
    <w:abstractNumId w:val="17"/>
  </w:num>
  <w:num w:numId="18">
    <w:abstractNumId w:val="4"/>
  </w:num>
  <w:num w:numId="19">
    <w:abstractNumId w:val="33"/>
  </w:num>
  <w:num w:numId="20">
    <w:abstractNumId w:val="5"/>
  </w:num>
  <w:num w:numId="21">
    <w:abstractNumId w:val="35"/>
  </w:num>
  <w:num w:numId="22">
    <w:abstractNumId w:val="6"/>
  </w:num>
  <w:num w:numId="23">
    <w:abstractNumId w:val="39"/>
  </w:num>
  <w:num w:numId="24">
    <w:abstractNumId w:val="2"/>
  </w:num>
  <w:num w:numId="25">
    <w:abstractNumId w:val="24"/>
  </w:num>
  <w:num w:numId="26">
    <w:abstractNumId w:val="0"/>
  </w:num>
  <w:num w:numId="27">
    <w:abstractNumId w:val="34"/>
  </w:num>
  <w:num w:numId="28">
    <w:abstractNumId w:val="8"/>
  </w:num>
  <w:num w:numId="29">
    <w:abstractNumId w:val="12"/>
    <w:lvlOverride w:ilvl="0">
      <w:startOverride w:val="1"/>
    </w:lvlOverride>
  </w:num>
  <w:num w:numId="30">
    <w:abstractNumId w:val="23"/>
  </w:num>
  <w:num w:numId="31">
    <w:abstractNumId w:val="37"/>
  </w:num>
  <w:num w:numId="32">
    <w:abstractNumId w:val="32"/>
  </w:num>
  <w:num w:numId="33">
    <w:abstractNumId w:val="20"/>
  </w:num>
  <w:num w:numId="34">
    <w:abstractNumId w:val="22"/>
  </w:num>
  <w:num w:numId="35">
    <w:abstractNumId w:val="7"/>
  </w:num>
  <w:num w:numId="36">
    <w:abstractNumId w:val="28"/>
  </w:num>
  <w:num w:numId="37">
    <w:abstractNumId w:val="38"/>
  </w:num>
  <w:num w:numId="38">
    <w:abstractNumId w:val="29"/>
  </w:num>
  <w:num w:numId="39">
    <w:abstractNumId w:val="18"/>
  </w:num>
  <w:num w:numId="40">
    <w:abstractNumId w:val="21"/>
  </w:num>
  <w:num w:numId="41">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0AA8"/>
    <w:rsid w:val="00041F63"/>
    <w:rsid w:val="0004712C"/>
    <w:rsid w:val="00061220"/>
    <w:rsid w:val="00062963"/>
    <w:rsid w:val="00074014"/>
    <w:rsid w:val="00074B3D"/>
    <w:rsid w:val="00077BA8"/>
    <w:rsid w:val="000851AE"/>
    <w:rsid w:val="0009336B"/>
    <w:rsid w:val="00093F12"/>
    <w:rsid w:val="000977E6"/>
    <w:rsid w:val="000A11AD"/>
    <w:rsid w:val="000A6CC2"/>
    <w:rsid w:val="000B0EE8"/>
    <w:rsid w:val="000B167A"/>
    <w:rsid w:val="000B1AFE"/>
    <w:rsid w:val="000B45DD"/>
    <w:rsid w:val="000C2603"/>
    <w:rsid w:val="000C31A6"/>
    <w:rsid w:val="000D30EF"/>
    <w:rsid w:val="000D7FF8"/>
    <w:rsid w:val="000E0E6D"/>
    <w:rsid w:val="000E2B20"/>
    <w:rsid w:val="000F5A86"/>
    <w:rsid w:val="000F5B00"/>
    <w:rsid w:val="000F6517"/>
    <w:rsid w:val="000F74DD"/>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11270"/>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635A3"/>
    <w:rsid w:val="00471DC4"/>
    <w:rsid w:val="00475718"/>
    <w:rsid w:val="004857CE"/>
    <w:rsid w:val="004867CF"/>
    <w:rsid w:val="00490884"/>
    <w:rsid w:val="00490C82"/>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C040C"/>
    <w:rsid w:val="005D0CDF"/>
    <w:rsid w:val="005D3432"/>
    <w:rsid w:val="005D4C74"/>
    <w:rsid w:val="005E2D0C"/>
    <w:rsid w:val="005E2E0D"/>
    <w:rsid w:val="005E79E0"/>
    <w:rsid w:val="005F1699"/>
    <w:rsid w:val="006054C0"/>
    <w:rsid w:val="006126DF"/>
    <w:rsid w:val="00617140"/>
    <w:rsid w:val="00624DE3"/>
    <w:rsid w:val="00633C36"/>
    <w:rsid w:val="0063475A"/>
    <w:rsid w:val="00640788"/>
    <w:rsid w:val="006764B1"/>
    <w:rsid w:val="00677905"/>
    <w:rsid w:val="00685861"/>
    <w:rsid w:val="006863F1"/>
    <w:rsid w:val="00687AD3"/>
    <w:rsid w:val="00692D2A"/>
    <w:rsid w:val="006A2793"/>
    <w:rsid w:val="006A3707"/>
    <w:rsid w:val="006B6B70"/>
    <w:rsid w:val="006B75BE"/>
    <w:rsid w:val="006B7F46"/>
    <w:rsid w:val="006C2175"/>
    <w:rsid w:val="006C3F77"/>
    <w:rsid w:val="006C4053"/>
    <w:rsid w:val="006D06D0"/>
    <w:rsid w:val="006D1834"/>
    <w:rsid w:val="006D544D"/>
    <w:rsid w:val="006F7BD7"/>
    <w:rsid w:val="00700640"/>
    <w:rsid w:val="00702016"/>
    <w:rsid w:val="0070345C"/>
    <w:rsid w:val="00713255"/>
    <w:rsid w:val="00713E51"/>
    <w:rsid w:val="007141CB"/>
    <w:rsid w:val="007203AF"/>
    <w:rsid w:val="00721750"/>
    <w:rsid w:val="00726A3F"/>
    <w:rsid w:val="0073166D"/>
    <w:rsid w:val="00732055"/>
    <w:rsid w:val="00735C54"/>
    <w:rsid w:val="0074578D"/>
    <w:rsid w:val="00745998"/>
    <w:rsid w:val="00774ED5"/>
    <w:rsid w:val="007754B7"/>
    <w:rsid w:val="00780788"/>
    <w:rsid w:val="00781F9E"/>
    <w:rsid w:val="00782C6D"/>
    <w:rsid w:val="00783266"/>
    <w:rsid w:val="007833B3"/>
    <w:rsid w:val="00787B9B"/>
    <w:rsid w:val="007A5DE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5526"/>
    <w:rsid w:val="00961216"/>
    <w:rsid w:val="0096158E"/>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02D7"/>
    <w:rsid w:val="00A719DC"/>
    <w:rsid w:val="00A73CF0"/>
    <w:rsid w:val="00A80A41"/>
    <w:rsid w:val="00A85268"/>
    <w:rsid w:val="00A85D8D"/>
    <w:rsid w:val="00A93ED3"/>
    <w:rsid w:val="00AA6F05"/>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7563"/>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A388A"/>
    <w:rsid w:val="00CA4315"/>
    <w:rsid w:val="00CA7194"/>
    <w:rsid w:val="00CB0312"/>
    <w:rsid w:val="00CB1F97"/>
    <w:rsid w:val="00CC22F0"/>
    <w:rsid w:val="00CD084C"/>
    <w:rsid w:val="00CD18D4"/>
    <w:rsid w:val="00CD5D5D"/>
    <w:rsid w:val="00CE471E"/>
    <w:rsid w:val="00CE7703"/>
    <w:rsid w:val="00CF46DD"/>
    <w:rsid w:val="00CF7BEC"/>
    <w:rsid w:val="00D07956"/>
    <w:rsid w:val="00D10630"/>
    <w:rsid w:val="00D162D2"/>
    <w:rsid w:val="00D24BA4"/>
    <w:rsid w:val="00D2762C"/>
    <w:rsid w:val="00D361B2"/>
    <w:rsid w:val="00D46D64"/>
    <w:rsid w:val="00D47C92"/>
    <w:rsid w:val="00D52903"/>
    <w:rsid w:val="00D53360"/>
    <w:rsid w:val="00D55595"/>
    <w:rsid w:val="00D615B5"/>
    <w:rsid w:val="00D61A1F"/>
    <w:rsid w:val="00D81049"/>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uiPriority w:val="20"/>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uiPriority w:val="20"/>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BB243-3696-429A-A183-D823081B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30</Pages>
  <Words>11340</Words>
  <Characters>64639</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48</cp:revision>
  <cp:lastPrinted>2016-01-22T07:16:00Z</cp:lastPrinted>
  <dcterms:created xsi:type="dcterms:W3CDTF">2015-09-23T10:43:00Z</dcterms:created>
  <dcterms:modified xsi:type="dcterms:W3CDTF">2016-02-12T08:29:00Z</dcterms:modified>
</cp:coreProperties>
</file>